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8688" w14:textId="77777777" w:rsidR="00851F1C" w:rsidRPr="0093755A" w:rsidRDefault="00270903">
      <w:pPr>
        <w:pStyle w:val="a4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93755A">
        <w:rPr>
          <w:rFonts w:ascii="標楷體" w:eastAsia="標楷體" w:hAnsi="標楷體"/>
          <w:lang w:eastAsia="zh-TW"/>
        </w:rPr>
        <w:t>急診外傷訓練(ETTC</w:t>
      </w:r>
      <w:r w:rsidRPr="0093755A">
        <w:rPr>
          <w:rFonts w:ascii="標楷體" w:eastAsia="標楷體" w:hAnsi="標楷體"/>
          <w:spacing w:val="-3"/>
          <w:lang w:eastAsia="zh-TW"/>
        </w:rPr>
        <w:t>)課程表</w:t>
      </w:r>
    </w:p>
    <w:p w14:paraId="4803D53D" w14:textId="77777777" w:rsidR="00851F1C" w:rsidRPr="0093755A" w:rsidRDefault="00270903">
      <w:pPr>
        <w:spacing w:before="201"/>
        <w:ind w:left="8" w:right="10"/>
        <w:jc w:val="center"/>
        <w:rPr>
          <w:rFonts w:ascii="標楷體" w:eastAsia="標楷體" w:hAnsi="標楷體"/>
          <w:b/>
          <w:sz w:val="28"/>
        </w:rPr>
      </w:pPr>
      <w:r w:rsidRPr="0093755A">
        <w:rPr>
          <w:rFonts w:ascii="標楷體" w:eastAsia="標楷體" w:hAnsi="標楷體"/>
          <w:b/>
          <w:sz w:val="28"/>
        </w:rPr>
        <w:t>(Emergency</w:t>
      </w:r>
      <w:r w:rsidRPr="0093755A">
        <w:rPr>
          <w:rFonts w:ascii="標楷體" w:eastAsia="標楷體" w:hAnsi="標楷體"/>
          <w:b/>
          <w:spacing w:val="-11"/>
          <w:sz w:val="28"/>
        </w:rPr>
        <w:t xml:space="preserve"> </w:t>
      </w:r>
      <w:r w:rsidRPr="0093755A">
        <w:rPr>
          <w:rFonts w:ascii="標楷體" w:eastAsia="標楷體" w:hAnsi="標楷體"/>
          <w:b/>
          <w:sz w:val="28"/>
        </w:rPr>
        <w:t>Trauma</w:t>
      </w:r>
      <w:r w:rsidRPr="0093755A">
        <w:rPr>
          <w:rFonts w:ascii="標楷體" w:eastAsia="標楷體" w:hAnsi="標楷體"/>
          <w:b/>
          <w:spacing w:val="-11"/>
          <w:sz w:val="28"/>
        </w:rPr>
        <w:t xml:space="preserve"> </w:t>
      </w:r>
      <w:r w:rsidRPr="0093755A">
        <w:rPr>
          <w:rFonts w:ascii="標楷體" w:eastAsia="標楷體" w:hAnsi="標楷體"/>
          <w:b/>
          <w:sz w:val="28"/>
        </w:rPr>
        <w:t>Training</w:t>
      </w:r>
      <w:r w:rsidRPr="0093755A">
        <w:rPr>
          <w:rFonts w:ascii="標楷體" w:eastAsia="標楷體" w:hAnsi="標楷體"/>
          <w:b/>
          <w:spacing w:val="-11"/>
          <w:sz w:val="28"/>
        </w:rPr>
        <w:t xml:space="preserve"> </w:t>
      </w:r>
      <w:r w:rsidRPr="0093755A">
        <w:rPr>
          <w:rFonts w:ascii="標楷體" w:eastAsia="標楷體" w:hAnsi="標楷體"/>
          <w:b/>
          <w:spacing w:val="-2"/>
          <w:sz w:val="28"/>
        </w:rPr>
        <w:t>Course)</w:t>
      </w:r>
    </w:p>
    <w:p w14:paraId="56186A16" w14:textId="5782F2CB" w:rsidR="00D60FC4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>主辦單位：</w:t>
      </w:r>
      <w:r w:rsidR="00513FE7" w:rsidRPr="00513FE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雲林縣衛生局</w:t>
      </w:r>
    </w:p>
    <w:p w14:paraId="47B5CA41" w14:textId="1C329693" w:rsidR="00513FE7" w:rsidRPr="00513FE7" w:rsidRDefault="00513FE7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承辦單位: 中國醫藥大學北港附</w:t>
      </w:r>
      <w:r w:rsidR="0001548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設</w:t>
      </w:r>
      <w:r w:rsidRPr="00513FE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醫院</w:t>
      </w:r>
    </w:p>
    <w:p w14:paraId="01AAC189" w14:textId="5DA329AE" w:rsidR="00851F1C" w:rsidRPr="00513FE7" w:rsidRDefault="00270903" w:rsidP="00513FE7">
      <w:pPr>
        <w:rPr>
          <w:rFonts w:ascii="標楷體" w:eastAsia="標楷體" w:hAnsi="標楷體"/>
          <w:b/>
          <w:bCs/>
          <w:spacing w:val="-2"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7"/>
          <w:sz w:val="28"/>
          <w:szCs w:val="28"/>
        </w:rPr>
        <w:t>主 持 人：</w:t>
      </w:r>
      <w:r w:rsidR="00513FE7" w:rsidRPr="00513FE7">
        <w:rPr>
          <w:rFonts w:ascii="標楷體" w:eastAsia="標楷體" w:hAnsi="標楷體" w:hint="eastAsia"/>
          <w:b/>
          <w:bCs/>
          <w:spacing w:val="7"/>
          <w:sz w:val="28"/>
          <w:szCs w:val="28"/>
          <w:lang w:eastAsia="zh-TW"/>
        </w:rPr>
        <w:t>黃泰</w:t>
      </w:r>
      <w:r w:rsidR="00513FE7">
        <w:rPr>
          <w:rFonts w:ascii="標楷體" w:eastAsia="標楷體" w:hAnsi="標楷體" w:hint="eastAsia"/>
          <w:b/>
          <w:bCs/>
          <w:spacing w:val="7"/>
          <w:sz w:val="28"/>
          <w:szCs w:val="28"/>
          <w:lang w:eastAsia="zh-TW"/>
        </w:rPr>
        <w:t>霖</w:t>
      </w:r>
    </w:p>
    <w:p w14:paraId="0ECF5BB2" w14:textId="1AF9BA9C" w:rsidR="00851F1C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-10"/>
          <w:w w:val="110"/>
          <w:sz w:val="28"/>
          <w:szCs w:val="28"/>
          <w:lang w:eastAsia="zh-TW"/>
        </w:rPr>
        <w:t>時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ab/>
      </w:r>
      <w:r w:rsidRPr="00513FE7">
        <w:rPr>
          <w:rFonts w:ascii="標楷體" w:eastAsia="標楷體" w:hAnsi="標楷體"/>
          <w:b/>
          <w:bCs/>
          <w:w w:val="105"/>
          <w:sz w:val="28"/>
          <w:szCs w:val="28"/>
          <w:lang w:eastAsia="zh-TW"/>
        </w:rPr>
        <w:t>間：</w:t>
      </w:r>
      <w:r w:rsidR="00513FE7" w:rsidRPr="00513FE7">
        <w:rPr>
          <w:rFonts w:ascii="標楷體" w:eastAsia="標楷體" w:hAnsi="標楷體" w:hint="eastAsia"/>
          <w:b/>
          <w:bCs/>
          <w:w w:val="105"/>
          <w:sz w:val="28"/>
          <w:szCs w:val="28"/>
          <w:lang w:eastAsia="zh-TW"/>
        </w:rPr>
        <w:t>113年10月19-20日 08:00-17:00</w:t>
      </w:r>
    </w:p>
    <w:p w14:paraId="43FD749D" w14:textId="77777777" w:rsidR="00851F1C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-10"/>
          <w:sz w:val="28"/>
          <w:szCs w:val="28"/>
          <w:lang w:eastAsia="zh-TW"/>
        </w:rPr>
        <w:t>時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ab/>
        <w:t>數：16</w:t>
      </w:r>
      <w:r w:rsidRPr="00513FE7">
        <w:rPr>
          <w:rFonts w:ascii="標楷體" w:eastAsia="標楷體" w:hAnsi="標楷體"/>
          <w:b/>
          <w:bCs/>
          <w:spacing w:val="60"/>
          <w:sz w:val="28"/>
          <w:szCs w:val="28"/>
          <w:lang w:eastAsia="zh-TW"/>
        </w:rPr>
        <w:t xml:space="preserve"> 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>小</w:t>
      </w:r>
      <w:r w:rsidRPr="00513FE7">
        <w:rPr>
          <w:rFonts w:ascii="標楷體" w:eastAsia="標楷體" w:hAnsi="標楷體"/>
          <w:b/>
          <w:bCs/>
          <w:spacing w:val="-10"/>
          <w:sz w:val="28"/>
          <w:szCs w:val="28"/>
          <w:lang w:eastAsia="zh-TW"/>
        </w:rPr>
        <w:t>時</w:t>
      </w:r>
    </w:p>
    <w:p w14:paraId="6D6F774F" w14:textId="6E76254E" w:rsidR="00D60FC4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-10"/>
          <w:sz w:val="28"/>
          <w:szCs w:val="28"/>
          <w:lang w:eastAsia="zh-TW"/>
        </w:rPr>
        <w:t>地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ab/>
        <w:t>點：</w:t>
      </w:r>
      <w:r w:rsidR="00513FE7" w:rsidRPr="00513FE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中國醫藥大學北港附</w:t>
      </w:r>
      <w:r w:rsidR="0001548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設</w:t>
      </w:r>
      <w:r w:rsidR="00513FE7" w:rsidRPr="00513FE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醫院 綜合講堂</w:t>
      </w:r>
    </w:p>
    <w:p w14:paraId="68410E74" w14:textId="77777777" w:rsidR="00851F1C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-10"/>
          <w:sz w:val="28"/>
          <w:szCs w:val="28"/>
          <w:lang w:eastAsia="zh-TW"/>
        </w:rPr>
        <w:t>講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ab/>
      </w:r>
      <w:r w:rsidRPr="00513FE7">
        <w:rPr>
          <w:rFonts w:ascii="標楷體" w:eastAsia="標楷體" w:hAnsi="標楷體"/>
          <w:b/>
          <w:bCs/>
          <w:spacing w:val="-2"/>
          <w:sz w:val="28"/>
          <w:szCs w:val="28"/>
          <w:lang w:eastAsia="zh-TW"/>
        </w:rPr>
        <w:t>師：見課程表</w:t>
      </w:r>
    </w:p>
    <w:p w14:paraId="22D4629E" w14:textId="77777777" w:rsidR="00851F1C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pacing w:val="-4"/>
          <w:sz w:val="28"/>
          <w:szCs w:val="28"/>
          <w:lang w:eastAsia="zh-TW"/>
        </w:rPr>
        <w:t>人數：60</w:t>
      </w:r>
      <w:r w:rsidRPr="00513FE7">
        <w:rPr>
          <w:rFonts w:ascii="標楷體" w:eastAsia="標楷體" w:hAnsi="標楷體"/>
          <w:b/>
          <w:bCs/>
          <w:spacing w:val="-5"/>
          <w:sz w:val="28"/>
          <w:szCs w:val="28"/>
          <w:lang w:eastAsia="zh-TW"/>
        </w:rPr>
        <w:t xml:space="preserve"> </w:t>
      </w:r>
      <w:r w:rsidRPr="00513FE7">
        <w:rPr>
          <w:rFonts w:ascii="標楷體" w:eastAsia="標楷體" w:hAnsi="標楷體"/>
          <w:b/>
          <w:bCs/>
          <w:spacing w:val="-10"/>
          <w:sz w:val="28"/>
          <w:szCs w:val="28"/>
          <w:lang w:eastAsia="zh-TW"/>
        </w:rPr>
        <w:t>名</w:t>
      </w:r>
    </w:p>
    <w:p w14:paraId="48D7FF25" w14:textId="77777777" w:rsidR="00851F1C" w:rsidRPr="00513FE7" w:rsidRDefault="00270903" w:rsidP="00513FE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>課程分組：四組(A</w:t>
      </w:r>
      <w:r w:rsidRPr="00513FE7">
        <w:rPr>
          <w:rFonts w:ascii="標楷體" w:eastAsia="標楷體" w:hAnsi="標楷體"/>
          <w:b/>
          <w:bCs/>
          <w:w w:val="130"/>
          <w:sz w:val="28"/>
          <w:szCs w:val="28"/>
          <w:lang w:eastAsia="zh-TW"/>
        </w:rPr>
        <w:t>、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>B</w:t>
      </w:r>
      <w:r w:rsidRPr="00513FE7">
        <w:rPr>
          <w:rFonts w:ascii="標楷體" w:eastAsia="標楷體" w:hAnsi="標楷體"/>
          <w:b/>
          <w:bCs/>
          <w:w w:val="130"/>
          <w:sz w:val="28"/>
          <w:szCs w:val="28"/>
          <w:lang w:eastAsia="zh-TW"/>
        </w:rPr>
        <w:t>、</w:t>
      </w:r>
      <w:r w:rsidRPr="00513FE7">
        <w:rPr>
          <w:rFonts w:ascii="標楷體" w:eastAsia="標楷體" w:hAnsi="標楷體"/>
          <w:b/>
          <w:bCs/>
          <w:sz w:val="28"/>
          <w:szCs w:val="28"/>
          <w:lang w:eastAsia="zh-TW"/>
        </w:rPr>
        <w:t>C</w:t>
      </w:r>
      <w:r w:rsidRPr="00513FE7">
        <w:rPr>
          <w:rFonts w:ascii="標楷體" w:eastAsia="標楷體" w:hAnsi="標楷體"/>
          <w:b/>
          <w:bCs/>
          <w:w w:val="130"/>
          <w:sz w:val="28"/>
          <w:szCs w:val="28"/>
          <w:lang w:eastAsia="zh-TW"/>
        </w:rPr>
        <w:t>、</w:t>
      </w:r>
      <w:r w:rsidRPr="00513FE7">
        <w:rPr>
          <w:rFonts w:ascii="標楷體" w:eastAsia="標楷體" w:hAnsi="標楷體"/>
          <w:b/>
          <w:bCs/>
          <w:spacing w:val="-5"/>
          <w:sz w:val="28"/>
          <w:szCs w:val="28"/>
          <w:lang w:eastAsia="zh-TW"/>
        </w:rPr>
        <w:t>D)</w:t>
      </w:r>
    </w:p>
    <w:p w14:paraId="21640DAD" w14:textId="77777777" w:rsidR="00851F1C" w:rsidRPr="0093755A" w:rsidRDefault="00851F1C" w:rsidP="00513FE7">
      <w:pPr>
        <w:pStyle w:val="a3"/>
        <w:spacing w:before="14"/>
        <w:ind w:left="0"/>
        <w:rPr>
          <w:rFonts w:ascii="標楷體" w:eastAsia="標楷體" w:hAnsi="標楷體"/>
          <w:sz w:val="18"/>
          <w:lang w:eastAsia="zh-TW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085"/>
        <w:gridCol w:w="2080"/>
        <w:gridCol w:w="870"/>
        <w:gridCol w:w="990"/>
        <w:gridCol w:w="226"/>
        <w:gridCol w:w="341"/>
        <w:gridCol w:w="505"/>
        <w:gridCol w:w="1240"/>
      </w:tblGrid>
      <w:tr w:rsidR="00851F1C" w:rsidRPr="0093755A" w14:paraId="0101FD89" w14:textId="77777777">
        <w:trPr>
          <w:trHeight w:val="455"/>
        </w:trPr>
        <w:tc>
          <w:tcPr>
            <w:tcW w:w="9970" w:type="dxa"/>
            <w:gridSpan w:val="9"/>
          </w:tcPr>
          <w:p w14:paraId="166D7A85" w14:textId="77777777" w:rsidR="00851F1C" w:rsidRPr="0093755A" w:rsidRDefault="00270903">
            <w:pPr>
              <w:pStyle w:val="TableParagraph"/>
              <w:spacing w:before="0" w:line="436" w:lineRule="exact"/>
              <w:ind w:left="6" w:right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113</w:t>
            </w:r>
            <w:r w:rsidRPr="0093755A">
              <w:rPr>
                <w:rFonts w:ascii="標楷體" w:eastAsia="標楷體" w:hAnsi="標楷體"/>
                <w:b/>
                <w:spacing w:val="-7"/>
                <w:sz w:val="28"/>
                <w:szCs w:val="28"/>
              </w:rPr>
              <w:t xml:space="preserve"> 年</w:t>
            </w:r>
            <w:r w:rsidR="0093755A" w:rsidRPr="0093755A">
              <w:rPr>
                <w:rFonts w:ascii="標楷體" w:eastAsia="標楷體" w:hAnsi="標楷體" w:hint="eastAsia"/>
                <w:b/>
                <w:spacing w:val="-7"/>
                <w:sz w:val="28"/>
                <w:szCs w:val="28"/>
                <w:lang w:eastAsia="zh-TW"/>
              </w:rPr>
              <w:t>10</w:t>
            </w:r>
            <w:r w:rsidRPr="0093755A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月</w:t>
            </w:r>
            <w:r w:rsidR="0093755A" w:rsidRPr="0093755A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  <w:lang w:eastAsia="zh-TW"/>
              </w:rPr>
              <w:t>19</w:t>
            </w: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日(</w:t>
            </w:r>
            <w:proofErr w:type="spellStart"/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星期六</w:t>
            </w:r>
            <w:proofErr w:type="spellEnd"/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)</w:t>
            </w:r>
          </w:p>
        </w:tc>
      </w:tr>
      <w:tr w:rsidR="00851F1C" w:rsidRPr="0093755A" w14:paraId="2633DEEC" w14:textId="77777777">
        <w:trPr>
          <w:trHeight w:val="398"/>
        </w:trPr>
        <w:tc>
          <w:tcPr>
            <w:tcW w:w="1633" w:type="dxa"/>
          </w:tcPr>
          <w:p w14:paraId="4468339B" w14:textId="77777777" w:rsidR="00851F1C" w:rsidRPr="0093755A" w:rsidRDefault="00270903">
            <w:pPr>
              <w:pStyle w:val="TableParagraph"/>
              <w:spacing w:before="0" w:line="379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第一天</w:t>
            </w:r>
            <w:proofErr w:type="spellEnd"/>
          </w:p>
        </w:tc>
        <w:tc>
          <w:tcPr>
            <w:tcW w:w="6025" w:type="dxa"/>
            <w:gridSpan w:val="4"/>
          </w:tcPr>
          <w:p w14:paraId="6C909C0C" w14:textId="77777777" w:rsidR="00851F1C" w:rsidRPr="0093755A" w:rsidRDefault="00270903">
            <w:pPr>
              <w:pStyle w:val="TableParagraph"/>
              <w:spacing w:before="0" w:line="379" w:lineRule="exact"/>
              <w:ind w:left="14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課程</w:t>
            </w:r>
            <w:proofErr w:type="spellEnd"/>
          </w:p>
        </w:tc>
        <w:tc>
          <w:tcPr>
            <w:tcW w:w="1072" w:type="dxa"/>
            <w:gridSpan w:val="3"/>
          </w:tcPr>
          <w:p w14:paraId="02BF5C65" w14:textId="77777777" w:rsidR="00851F1C" w:rsidRPr="0093755A" w:rsidRDefault="00270903">
            <w:pPr>
              <w:pStyle w:val="TableParagraph"/>
              <w:spacing w:before="0" w:line="379" w:lineRule="exact"/>
              <w:ind w:left="11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指導員</w:t>
            </w:r>
            <w:proofErr w:type="spellEnd"/>
          </w:p>
        </w:tc>
        <w:tc>
          <w:tcPr>
            <w:tcW w:w="1240" w:type="dxa"/>
          </w:tcPr>
          <w:p w14:paraId="02482EB1" w14:textId="77777777" w:rsidR="00851F1C" w:rsidRPr="0093755A" w:rsidRDefault="00270903">
            <w:pPr>
              <w:pStyle w:val="TableParagraph"/>
              <w:spacing w:before="0" w:line="379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組別</w:t>
            </w:r>
            <w:proofErr w:type="spellEnd"/>
          </w:p>
        </w:tc>
      </w:tr>
      <w:tr w:rsidR="00851F1C" w:rsidRPr="0093755A" w14:paraId="47C23025" w14:textId="77777777">
        <w:trPr>
          <w:trHeight w:val="397"/>
        </w:trPr>
        <w:tc>
          <w:tcPr>
            <w:tcW w:w="1633" w:type="dxa"/>
          </w:tcPr>
          <w:p w14:paraId="2EFBCB10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08:00~08:50</w:t>
            </w:r>
          </w:p>
        </w:tc>
        <w:tc>
          <w:tcPr>
            <w:tcW w:w="6025" w:type="dxa"/>
            <w:gridSpan w:val="4"/>
          </w:tcPr>
          <w:p w14:paraId="0CA9F404" w14:textId="77777777" w:rsidR="00851F1C" w:rsidRPr="0093755A" w:rsidRDefault="00270903">
            <w:pPr>
              <w:pStyle w:val="TableParagraph"/>
              <w:spacing w:before="0" w:line="378" w:lineRule="exact"/>
              <w:ind w:left="32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外傷之初級及次級評估及處置(含外傷轉診原則</w:t>
            </w: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072" w:type="dxa"/>
            <w:gridSpan w:val="3"/>
          </w:tcPr>
          <w:p w14:paraId="6F02F0B4" w14:textId="77777777" w:rsidR="00851F1C" w:rsidRPr="0093755A" w:rsidRDefault="0093755A">
            <w:pPr>
              <w:pStyle w:val="TableParagraph"/>
              <w:spacing w:before="0" w:line="378" w:lineRule="exact"/>
              <w:ind w:left="111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賴慶元</w:t>
            </w:r>
          </w:p>
        </w:tc>
        <w:tc>
          <w:tcPr>
            <w:tcW w:w="1240" w:type="dxa"/>
          </w:tcPr>
          <w:p w14:paraId="5ED90C85" w14:textId="77777777" w:rsidR="00851F1C" w:rsidRPr="0093755A" w:rsidRDefault="00270903">
            <w:pPr>
              <w:pStyle w:val="TableParagraph"/>
              <w:spacing w:before="0" w:line="378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480508F5" w14:textId="77777777">
        <w:trPr>
          <w:trHeight w:val="393"/>
        </w:trPr>
        <w:tc>
          <w:tcPr>
            <w:tcW w:w="1633" w:type="dxa"/>
          </w:tcPr>
          <w:p w14:paraId="7FBDCF82" w14:textId="77777777" w:rsidR="00851F1C" w:rsidRPr="0093755A" w:rsidRDefault="00270903">
            <w:pPr>
              <w:pStyle w:val="TableParagraph"/>
              <w:spacing w:before="31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08:50~09:40</w:t>
            </w:r>
          </w:p>
        </w:tc>
        <w:tc>
          <w:tcPr>
            <w:tcW w:w="6025" w:type="dxa"/>
            <w:gridSpan w:val="4"/>
          </w:tcPr>
          <w:p w14:paraId="2FCEA6CA" w14:textId="77777777" w:rsidR="00851F1C" w:rsidRPr="0093755A" w:rsidRDefault="00270903">
            <w:pPr>
              <w:pStyle w:val="TableParagraph"/>
              <w:spacing w:before="0" w:line="373" w:lineRule="exact"/>
              <w:ind w:left="32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外傷休克及呼吸道處置</w:t>
            </w:r>
          </w:p>
        </w:tc>
        <w:tc>
          <w:tcPr>
            <w:tcW w:w="1072" w:type="dxa"/>
            <w:gridSpan w:val="3"/>
          </w:tcPr>
          <w:p w14:paraId="25E150E7" w14:textId="77777777" w:rsidR="00851F1C" w:rsidRPr="0093755A" w:rsidRDefault="00D60FC4">
            <w:pPr>
              <w:pStyle w:val="TableParagraph"/>
              <w:spacing w:before="0" w:line="373" w:lineRule="exact"/>
              <w:ind w:left="111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賴慶元</w:t>
            </w:r>
          </w:p>
        </w:tc>
        <w:tc>
          <w:tcPr>
            <w:tcW w:w="1240" w:type="dxa"/>
          </w:tcPr>
          <w:p w14:paraId="4FE96643" w14:textId="77777777" w:rsidR="00851F1C" w:rsidRPr="0093755A" w:rsidRDefault="00270903">
            <w:pPr>
              <w:pStyle w:val="TableParagraph"/>
              <w:spacing w:before="0" w:line="373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6E7D6525" w14:textId="77777777">
        <w:trPr>
          <w:trHeight w:val="398"/>
        </w:trPr>
        <w:tc>
          <w:tcPr>
            <w:tcW w:w="1633" w:type="dxa"/>
          </w:tcPr>
          <w:p w14:paraId="04357912" w14:textId="77777777" w:rsidR="00851F1C" w:rsidRPr="0093755A" w:rsidRDefault="00270903">
            <w:pPr>
              <w:pStyle w:val="TableParagraph"/>
              <w:ind w:right="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09:40~10:30</w:t>
            </w:r>
          </w:p>
        </w:tc>
        <w:tc>
          <w:tcPr>
            <w:tcW w:w="6025" w:type="dxa"/>
            <w:gridSpan w:val="4"/>
          </w:tcPr>
          <w:p w14:paraId="127267C1" w14:textId="77777777" w:rsidR="00851F1C" w:rsidRPr="0093755A" w:rsidRDefault="00270903">
            <w:pPr>
              <w:pStyle w:val="TableParagraph"/>
              <w:spacing w:before="0" w:line="378" w:lineRule="exact"/>
              <w:ind w:left="32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胸部及腹部外傷概論</w:t>
            </w:r>
            <w:proofErr w:type="spellEnd"/>
          </w:p>
        </w:tc>
        <w:tc>
          <w:tcPr>
            <w:tcW w:w="1072" w:type="dxa"/>
            <w:gridSpan w:val="3"/>
          </w:tcPr>
          <w:p w14:paraId="4A032424" w14:textId="77777777" w:rsidR="00851F1C" w:rsidRPr="0093755A" w:rsidRDefault="00D60FC4">
            <w:pPr>
              <w:pStyle w:val="TableParagraph"/>
              <w:spacing w:before="0" w:line="378" w:lineRule="exact"/>
              <w:ind w:left="111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黃泰霖</w:t>
            </w:r>
          </w:p>
        </w:tc>
        <w:tc>
          <w:tcPr>
            <w:tcW w:w="1240" w:type="dxa"/>
          </w:tcPr>
          <w:p w14:paraId="758E486D" w14:textId="77777777" w:rsidR="00851F1C" w:rsidRPr="0093755A" w:rsidRDefault="00270903">
            <w:pPr>
              <w:pStyle w:val="TableParagraph"/>
              <w:spacing w:before="0" w:line="378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745C798B" w14:textId="77777777">
        <w:trPr>
          <w:trHeight w:val="397"/>
        </w:trPr>
        <w:tc>
          <w:tcPr>
            <w:tcW w:w="1633" w:type="dxa"/>
          </w:tcPr>
          <w:p w14:paraId="5B9E3DD7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10:30~10:50</w:t>
            </w:r>
          </w:p>
        </w:tc>
        <w:tc>
          <w:tcPr>
            <w:tcW w:w="8337" w:type="dxa"/>
            <w:gridSpan w:val="8"/>
          </w:tcPr>
          <w:p w14:paraId="60B7559E" w14:textId="77777777" w:rsidR="00851F1C" w:rsidRPr="0093755A" w:rsidRDefault="00270903">
            <w:pPr>
              <w:pStyle w:val="TableParagraph"/>
              <w:ind w:left="3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Coffee</w:t>
            </w:r>
            <w:r w:rsidRPr="0093755A">
              <w:rPr>
                <w:rFonts w:ascii="標楷體" w:eastAsia="標楷體" w:hAnsi="標楷體"/>
                <w:b/>
                <w:spacing w:val="-9"/>
                <w:sz w:val="28"/>
                <w:szCs w:val="28"/>
              </w:rPr>
              <w:t xml:space="preserve"> </w:t>
            </w: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Break</w:t>
            </w:r>
          </w:p>
        </w:tc>
      </w:tr>
      <w:tr w:rsidR="00851F1C" w:rsidRPr="0093755A" w14:paraId="217DF112" w14:textId="77777777">
        <w:trPr>
          <w:trHeight w:val="792"/>
        </w:trPr>
        <w:tc>
          <w:tcPr>
            <w:tcW w:w="1633" w:type="dxa"/>
          </w:tcPr>
          <w:p w14:paraId="1AAFBFF6" w14:textId="77777777" w:rsidR="00851F1C" w:rsidRPr="0093755A" w:rsidRDefault="00270903">
            <w:pPr>
              <w:pStyle w:val="TableParagraph"/>
              <w:spacing w:before="233"/>
              <w:ind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10:50~11:40</w:t>
            </w:r>
          </w:p>
        </w:tc>
        <w:tc>
          <w:tcPr>
            <w:tcW w:w="5035" w:type="dxa"/>
            <w:gridSpan w:val="3"/>
          </w:tcPr>
          <w:p w14:paraId="6363FA96" w14:textId="77777777" w:rsidR="00851F1C" w:rsidRPr="0093755A" w:rsidRDefault="00270903">
            <w:pPr>
              <w:pStyle w:val="TableParagraph"/>
              <w:spacing w:before="38" w:line="170" w:lineRule="auto"/>
              <w:ind w:left="32" w:right="1348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頭頸部外傷及脊椎外傷概論、骨骼肌肉外傷概論</w:t>
            </w:r>
          </w:p>
        </w:tc>
        <w:tc>
          <w:tcPr>
            <w:tcW w:w="1557" w:type="dxa"/>
            <w:gridSpan w:val="3"/>
          </w:tcPr>
          <w:p w14:paraId="0D912B81" w14:textId="77777777" w:rsidR="00851F1C" w:rsidRPr="0093755A" w:rsidRDefault="00D60FC4">
            <w:pPr>
              <w:pStyle w:val="TableParagraph"/>
              <w:spacing w:before="112"/>
              <w:ind w:left="356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proofErr w:type="gramStart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余</w:t>
            </w:r>
            <w:proofErr w:type="gramEnd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心凱</w:t>
            </w:r>
          </w:p>
        </w:tc>
        <w:tc>
          <w:tcPr>
            <w:tcW w:w="1745" w:type="dxa"/>
            <w:gridSpan w:val="2"/>
          </w:tcPr>
          <w:p w14:paraId="153EB3A1" w14:textId="77777777" w:rsidR="00851F1C" w:rsidRPr="0093755A" w:rsidRDefault="00270903">
            <w:pPr>
              <w:pStyle w:val="TableParagraph"/>
              <w:spacing w:before="112"/>
              <w:ind w:left="30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44662913" w14:textId="77777777">
        <w:trPr>
          <w:trHeight w:val="796"/>
        </w:trPr>
        <w:tc>
          <w:tcPr>
            <w:tcW w:w="1633" w:type="dxa"/>
          </w:tcPr>
          <w:p w14:paraId="77960140" w14:textId="77777777" w:rsidR="00851F1C" w:rsidRPr="0093755A" w:rsidRDefault="00270903">
            <w:pPr>
              <w:pStyle w:val="TableParagraph"/>
              <w:spacing w:before="237"/>
              <w:ind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11:40~12:30</w:t>
            </w:r>
          </w:p>
        </w:tc>
        <w:tc>
          <w:tcPr>
            <w:tcW w:w="5035" w:type="dxa"/>
            <w:gridSpan w:val="3"/>
          </w:tcPr>
          <w:p w14:paraId="50BAD98D" w14:textId="77777777" w:rsidR="00851F1C" w:rsidRPr="0093755A" w:rsidRDefault="00270903" w:rsidP="0093755A">
            <w:pPr>
              <w:pStyle w:val="TableParagraph"/>
              <w:spacing w:before="37" w:line="170" w:lineRule="auto"/>
              <w:ind w:left="32" w:right="972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特殊情況外傷概論(兒童、孕婦、</w:t>
            </w:r>
            <w:r w:rsidRPr="0093755A">
              <w:rPr>
                <w:rFonts w:ascii="標楷體" w:eastAsia="標楷體" w:hAnsi="標楷體"/>
                <w:b/>
                <w:spacing w:val="-2"/>
                <w:w w:val="110"/>
                <w:sz w:val="28"/>
                <w:szCs w:val="28"/>
                <w:lang w:eastAsia="zh-TW"/>
              </w:rPr>
              <w:t>老人、燒灼傷、凍傷)</w:t>
            </w:r>
          </w:p>
        </w:tc>
        <w:tc>
          <w:tcPr>
            <w:tcW w:w="1557" w:type="dxa"/>
            <w:gridSpan w:val="3"/>
          </w:tcPr>
          <w:p w14:paraId="2B38E63E" w14:textId="77777777" w:rsidR="00851F1C" w:rsidRPr="0093755A" w:rsidRDefault="00D60FC4">
            <w:pPr>
              <w:pStyle w:val="TableParagraph"/>
              <w:spacing w:before="112"/>
              <w:ind w:left="356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黃泰霖</w:t>
            </w:r>
          </w:p>
        </w:tc>
        <w:tc>
          <w:tcPr>
            <w:tcW w:w="1745" w:type="dxa"/>
            <w:gridSpan w:val="2"/>
          </w:tcPr>
          <w:p w14:paraId="40E5A134" w14:textId="77777777" w:rsidR="00851F1C" w:rsidRPr="0093755A" w:rsidRDefault="00270903">
            <w:pPr>
              <w:pStyle w:val="TableParagraph"/>
              <w:spacing w:before="112"/>
              <w:ind w:left="30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4ADDB020" w14:textId="77777777">
        <w:trPr>
          <w:trHeight w:val="398"/>
        </w:trPr>
        <w:tc>
          <w:tcPr>
            <w:tcW w:w="1633" w:type="dxa"/>
          </w:tcPr>
          <w:p w14:paraId="1E4287EF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12:30~13:30</w:t>
            </w:r>
          </w:p>
        </w:tc>
        <w:tc>
          <w:tcPr>
            <w:tcW w:w="8337" w:type="dxa"/>
            <w:gridSpan w:val="8"/>
          </w:tcPr>
          <w:p w14:paraId="7965A0FB" w14:textId="77777777" w:rsidR="00851F1C" w:rsidRPr="0093755A" w:rsidRDefault="00270903">
            <w:pPr>
              <w:pStyle w:val="TableParagraph"/>
              <w:ind w:left="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Lunch</w:t>
            </w:r>
          </w:p>
        </w:tc>
      </w:tr>
      <w:tr w:rsidR="00851F1C" w:rsidRPr="0093755A" w14:paraId="4FF3DFB3" w14:textId="77777777">
        <w:trPr>
          <w:trHeight w:val="450"/>
        </w:trPr>
        <w:tc>
          <w:tcPr>
            <w:tcW w:w="9970" w:type="dxa"/>
            <w:gridSpan w:val="9"/>
          </w:tcPr>
          <w:p w14:paraId="35BA87AE" w14:textId="77777777" w:rsidR="00851F1C" w:rsidRPr="0093755A" w:rsidRDefault="00270903">
            <w:pPr>
              <w:pStyle w:val="TableParagraph"/>
              <w:spacing w:before="0" w:line="431" w:lineRule="exact"/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proofErr w:type="gramStart"/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情境教學</w:t>
            </w:r>
            <w:proofErr w:type="spellEnd"/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(</w:t>
            </w:r>
            <w:proofErr w:type="gramEnd"/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13：30~17：00)</w:t>
            </w:r>
          </w:p>
        </w:tc>
      </w:tr>
      <w:tr w:rsidR="00851F1C" w:rsidRPr="0093755A" w14:paraId="715A004E" w14:textId="77777777">
        <w:trPr>
          <w:trHeight w:val="1012"/>
        </w:trPr>
        <w:tc>
          <w:tcPr>
            <w:tcW w:w="1633" w:type="dxa"/>
            <w:vMerge w:val="restart"/>
          </w:tcPr>
          <w:p w14:paraId="59D9A66D" w14:textId="77777777" w:rsidR="00851F1C" w:rsidRPr="0093755A" w:rsidRDefault="00270903">
            <w:pPr>
              <w:pStyle w:val="TableParagraph"/>
              <w:spacing w:before="424"/>
              <w:ind w:left="53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085" w:type="dxa"/>
          </w:tcPr>
          <w:p w14:paraId="0DD2799E" w14:textId="77777777" w:rsidR="00851F1C" w:rsidRPr="0093755A" w:rsidRDefault="00270903">
            <w:pPr>
              <w:pStyle w:val="TableParagraph"/>
              <w:spacing w:before="0" w:line="409" w:lineRule="exact"/>
              <w:ind w:left="16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外傷綜合</w:t>
            </w:r>
            <w:proofErr w:type="spellEnd"/>
          </w:p>
          <w:p w14:paraId="5E9069F4" w14:textId="77777777" w:rsidR="00851F1C" w:rsidRPr="0093755A" w:rsidRDefault="00270903">
            <w:pPr>
              <w:pStyle w:val="TableParagraph"/>
              <w:spacing w:before="130" w:line="453" w:lineRule="exact"/>
              <w:ind w:left="16" w:right="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演練</w:t>
            </w:r>
            <w:proofErr w:type="spellEnd"/>
            <w:r w:rsidRPr="0093755A">
              <w:rPr>
                <w:rFonts w:ascii="標楷體" w:eastAsia="標楷體" w:hAnsi="標楷體"/>
                <w:spacing w:val="-5"/>
                <w:sz w:val="28"/>
                <w:szCs w:val="28"/>
              </w:rPr>
              <w:t>(I)</w:t>
            </w:r>
          </w:p>
        </w:tc>
        <w:tc>
          <w:tcPr>
            <w:tcW w:w="2080" w:type="dxa"/>
          </w:tcPr>
          <w:p w14:paraId="653DA163" w14:textId="77777777" w:rsidR="00851F1C" w:rsidRPr="0093755A" w:rsidRDefault="00270903">
            <w:pPr>
              <w:pStyle w:val="TableParagraph"/>
              <w:spacing w:before="40" w:line="436" w:lineRule="exact"/>
              <w:ind w:left="9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脊椎外傷</w:t>
            </w:r>
            <w:proofErr w:type="spellEnd"/>
          </w:p>
          <w:p w14:paraId="08653473" w14:textId="77777777" w:rsidR="00851F1C" w:rsidRPr="0093755A" w:rsidRDefault="00270903">
            <w:pPr>
              <w:pStyle w:val="TableParagraph"/>
              <w:spacing w:before="0" w:line="436" w:lineRule="exact"/>
              <w:ind w:left="9" w:right="2"/>
              <w:rPr>
                <w:rFonts w:ascii="標楷體" w:eastAsia="標楷體" w:hAnsi="標楷體"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spacing w:val="-2"/>
                <w:sz w:val="28"/>
                <w:szCs w:val="28"/>
              </w:rPr>
              <w:t>(</w:t>
            </w:r>
            <w:proofErr w:type="spellStart"/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含搬運技術</w:t>
            </w:r>
            <w:proofErr w:type="spellEnd"/>
            <w:r w:rsidRPr="0093755A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</w:p>
        </w:tc>
        <w:tc>
          <w:tcPr>
            <w:tcW w:w="2086" w:type="dxa"/>
            <w:gridSpan w:val="3"/>
          </w:tcPr>
          <w:p w14:paraId="2D99DF51" w14:textId="77777777" w:rsidR="00851F1C" w:rsidRPr="0093755A" w:rsidRDefault="00270903">
            <w:pPr>
              <w:pStyle w:val="TableParagraph"/>
              <w:spacing w:before="152" w:line="168" w:lineRule="auto"/>
              <w:ind w:left="203" w:right="190" w:firstLine="139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外傷基本及</w:t>
            </w:r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  <w:lang w:eastAsia="zh-TW"/>
              </w:rPr>
              <w:t>重要急救技術</w:t>
            </w:r>
          </w:p>
        </w:tc>
        <w:tc>
          <w:tcPr>
            <w:tcW w:w="2086" w:type="dxa"/>
            <w:gridSpan w:val="3"/>
          </w:tcPr>
          <w:p w14:paraId="03190178" w14:textId="77777777" w:rsidR="00851F1C" w:rsidRPr="0093755A" w:rsidRDefault="00270903">
            <w:pPr>
              <w:pStyle w:val="TableParagraph"/>
              <w:spacing w:before="152" w:line="168" w:lineRule="auto"/>
              <w:ind w:left="336" w:right="336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外傷休克及</w:t>
            </w:r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  <w:lang w:eastAsia="zh-TW"/>
              </w:rPr>
              <w:t>呼吸道處置</w:t>
            </w:r>
          </w:p>
        </w:tc>
      </w:tr>
      <w:tr w:rsidR="00851F1C" w:rsidRPr="0093755A" w14:paraId="7BEF4408" w14:textId="77777777">
        <w:trPr>
          <w:trHeight w:val="393"/>
        </w:trPr>
        <w:tc>
          <w:tcPr>
            <w:tcW w:w="1633" w:type="dxa"/>
            <w:vMerge/>
            <w:tcBorders>
              <w:top w:val="nil"/>
            </w:tcBorders>
          </w:tcPr>
          <w:p w14:paraId="24CA9485" w14:textId="77777777" w:rsidR="00851F1C" w:rsidRPr="0093755A" w:rsidRDefault="00851F1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085" w:type="dxa"/>
          </w:tcPr>
          <w:p w14:paraId="0AB0772E" w14:textId="77777777" w:rsidR="00851F1C" w:rsidRPr="0093755A" w:rsidRDefault="00D60FC4">
            <w:pPr>
              <w:pStyle w:val="TableParagraph"/>
              <w:spacing w:before="0" w:line="374" w:lineRule="exact"/>
              <w:ind w:left="16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黃泰霖</w:t>
            </w:r>
          </w:p>
        </w:tc>
        <w:tc>
          <w:tcPr>
            <w:tcW w:w="2080" w:type="dxa"/>
          </w:tcPr>
          <w:p w14:paraId="2ED8D06A" w14:textId="77777777" w:rsidR="00851F1C" w:rsidRPr="0093755A" w:rsidRDefault="00D60FC4">
            <w:pPr>
              <w:pStyle w:val="TableParagraph"/>
              <w:spacing w:before="0" w:line="374" w:lineRule="exact"/>
              <w:ind w:left="9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余</w:t>
            </w:r>
            <w:proofErr w:type="gramEnd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心凱</w:t>
            </w:r>
          </w:p>
        </w:tc>
        <w:tc>
          <w:tcPr>
            <w:tcW w:w="2086" w:type="dxa"/>
            <w:gridSpan w:val="3"/>
          </w:tcPr>
          <w:p w14:paraId="4EC04EE5" w14:textId="77777777" w:rsidR="00851F1C" w:rsidRPr="0093755A" w:rsidRDefault="00D60FC4">
            <w:pPr>
              <w:pStyle w:val="TableParagraph"/>
              <w:spacing w:before="0" w:line="374" w:lineRule="exact"/>
              <w:ind w:left="62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賴慶元</w:t>
            </w:r>
          </w:p>
        </w:tc>
        <w:tc>
          <w:tcPr>
            <w:tcW w:w="2086" w:type="dxa"/>
            <w:gridSpan w:val="3"/>
          </w:tcPr>
          <w:p w14:paraId="429F7F9B" w14:textId="77777777" w:rsidR="00851F1C" w:rsidRPr="0093755A" w:rsidRDefault="00D60FC4">
            <w:pPr>
              <w:pStyle w:val="TableParagraph"/>
              <w:spacing w:before="0" w:line="374" w:lineRule="exact"/>
              <w:ind w:left="614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劉彥宏</w:t>
            </w:r>
          </w:p>
        </w:tc>
      </w:tr>
      <w:tr w:rsidR="00851F1C" w:rsidRPr="0093755A" w14:paraId="50EF1443" w14:textId="77777777">
        <w:trPr>
          <w:trHeight w:val="397"/>
        </w:trPr>
        <w:tc>
          <w:tcPr>
            <w:tcW w:w="1633" w:type="dxa"/>
          </w:tcPr>
          <w:p w14:paraId="2511E83C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13:30~14:20</w:t>
            </w:r>
          </w:p>
        </w:tc>
        <w:tc>
          <w:tcPr>
            <w:tcW w:w="2085" w:type="dxa"/>
          </w:tcPr>
          <w:p w14:paraId="3B070D0E" w14:textId="77777777" w:rsidR="00851F1C" w:rsidRPr="0093755A" w:rsidRDefault="00270903">
            <w:pPr>
              <w:pStyle w:val="TableParagraph"/>
              <w:ind w:left="1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080" w:type="dxa"/>
          </w:tcPr>
          <w:p w14:paraId="188CA1F6" w14:textId="77777777" w:rsidR="00851F1C" w:rsidRPr="0093755A" w:rsidRDefault="00270903">
            <w:pPr>
              <w:pStyle w:val="TableParagraph"/>
              <w:ind w:left="9" w:righ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086" w:type="dxa"/>
            <w:gridSpan w:val="3"/>
          </w:tcPr>
          <w:p w14:paraId="662E25F8" w14:textId="77777777" w:rsidR="00851F1C" w:rsidRPr="0093755A" w:rsidRDefault="00270903">
            <w:pPr>
              <w:pStyle w:val="TableParagraph"/>
              <w:ind w:left="132" w:right="1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086" w:type="dxa"/>
            <w:gridSpan w:val="3"/>
          </w:tcPr>
          <w:p w14:paraId="13737F80" w14:textId="77777777" w:rsidR="00851F1C" w:rsidRPr="0093755A" w:rsidRDefault="00270903">
            <w:pPr>
              <w:pStyle w:val="TableParagraph"/>
              <w:ind w:left="132" w:right="13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</w:tr>
      <w:tr w:rsidR="00851F1C" w:rsidRPr="0093755A" w14:paraId="2CED1460" w14:textId="77777777">
        <w:trPr>
          <w:trHeight w:val="398"/>
        </w:trPr>
        <w:tc>
          <w:tcPr>
            <w:tcW w:w="1633" w:type="dxa"/>
          </w:tcPr>
          <w:p w14:paraId="7EE9221B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14:20~15:10</w:t>
            </w:r>
          </w:p>
        </w:tc>
        <w:tc>
          <w:tcPr>
            <w:tcW w:w="2085" w:type="dxa"/>
          </w:tcPr>
          <w:p w14:paraId="50CE68DC" w14:textId="77777777" w:rsidR="00851F1C" w:rsidRPr="0093755A" w:rsidRDefault="00270903">
            <w:pPr>
              <w:pStyle w:val="TableParagraph"/>
              <w:ind w:left="1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080" w:type="dxa"/>
          </w:tcPr>
          <w:p w14:paraId="19998DED" w14:textId="77777777" w:rsidR="00851F1C" w:rsidRPr="0093755A" w:rsidRDefault="00270903">
            <w:pPr>
              <w:pStyle w:val="TableParagraph"/>
              <w:ind w:lef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086" w:type="dxa"/>
            <w:gridSpan w:val="3"/>
          </w:tcPr>
          <w:p w14:paraId="32E673F2" w14:textId="77777777" w:rsidR="00851F1C" w:rsidRPr="0093755A" w:rsidRDefault="00270903">
            <w:pPr>
              <w:pStyle w:val="TableParagraph"/>
              <w:ind w:left="132" w:right="12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086" w:type="dxa"/>
            <w:gridSpan w:val="3"/>
          </w:tcPr>
          <w:p w14:paraId="4DFAE341" w14:textId="77777777" w:rsidR="00851F1C" w:rsidRPr="0093755A" w:rsidRDefault="00270903">
            <w:pPr>
              <w:pStyle w:val="TableParagraph"/>
              <w:ind w:left="132" w:right="13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</w:tr>
      <w:tr w:rsidR="00851F1C" w:rsidRPr="0093755A" w14:paraId="4841E3E2" w14:textId="77777777">
        <w:trPr>
          <w:trHeight w:val="398"/>
        </w:trPr>
        <w:tc>
          <w:tcPr>
            <w:tcW w:w="1633" w:type="dxa"/>
          </w:tcPr>
          <w:p w14:paraId="1E335F99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15:10~15:20</w:t>
            </w:r>
          </w:p>
        </w:tc>
        <w:tc>
          <w:tcPr>
            <w:tcW w:w="8337" w:type="dxa"/>
            <w:gridSpan w:val="8"/>
          </w:tcPr>
          <w:p w14:paraId="33E73751" w14:textId="77777777" w:rsidR="00851F1C" w:rsidRPr="0093755A" w:rsidRDefault="00270903">
            <w:pPr>
              <w:pStyle w:val="TableParagraph"/>
              <w:ind w:left="3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Coffee</w:t>
            </w:r>
            <w:r w:rsidRPr="0093755A">
              <w:rPr>
                <w:rFonts w:ascii="標楷體" w:eastAsia="標楷體" w:hAnsi="標楷體"/>
                <w:b/>
                <w:spacing w:val="-9"/>
                <w:sz w:val="28"/>
                <w:szCs w:val="28"/>
              </w:rPr>
              <w:t xml:space="preserve"> </w:t>
            </w: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Break</w:t>
            </w:r>
          </w:p>
        </w:tc>
      </w:tr>
      <w:tr w:rsidR="00851F1C" w:rsidRPr="0093755A" w14:paraId="39435CE0" w14:textId="77777777">
        <w:trPr>
          <w:trHeight w:val="398"/>
        </w:trPr>
        <w:tc>
          <w:tcPr>
            <w:tcW w:w="1633" w:type="dxa"/>
          </w:tcPr>
          <w:p w14:paraId="22D03D8E" w14:textId="77777777" w:rsidR="00851F1C" w:rsidRPr="0093755A" w:rsidRDefault="00270903">
            <w:pPr>
              <w:pStyle w:val="TableParagraph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15:20~16:10</w:t>
            </w:r>
          </w:p>
        </w:tc>
        <w:tc>
          <w:tcPr>
            <w:tcW w:w="2085" w:type="dxa"/>
          </w:tcPr>
          <w:p w14:paraId="29D62C01" w14:textId="77777777" w:rsidR="00851F1C" w:rsidRPr="0093755A" w:rsidRDefault="00270903">
            <w:pPr>
              <w:pStyle w:val="TableParagraph"/>
              <w:ind w:left="1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080" w:type="dxa"/>
          </w:tcPr>
          <w:p w14:paraId="1862FDC7" w14:textId="77777777" w:rsidR="00851F1C" w:rsidRPr="0093755A" w:rsidRDefault="00270903">
            <w:pPr>
              <w:pStyle w:val="TableParagraph"/>
              <w:ind w:lef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086" w:type="dxa"/>
            <w:gridSpan w:val="3"/>
          </w:tcPr>
          <w:p w14:paraId="28AE85D9" w14:textId="77777777" w:rsidR="00851F1C" w:rsidRPr="0093755A" w:rsidRDefault="00270903">
            <w:pPr>
              <w:pStyle w:val="TableParagraph"/>
              <w:ind w:left="132" w:right="1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086" w:type="dxa"/>
            <w:gridSpan w:val="3"/>
          </w:tcPr>
          <w:p w14:paraId="4A51A568" w14:textId="77777777" w:rsidR="00851F1C" w:rsidRPr="0093755A" w:rsidRDefault="00270903">
            <w:pPr>
              <w:pStyle w:val="TableParagraph"/>
              <w:ind w:left="132" w:right="1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</w:tr>
      <w:tr w:rsidR="00851F1C" w:rsidRPr="0093755A" w14:paraId="5E76200C" w14:textId="77777777">
        <w:trPr>
          <w:trHeight w:val="393"/>
        </w:trPr>
        <w:tc>
          <w:tcPr>
            <w:tcW w:w="1633" w:type="dxa"/>
          </w:tcPr>
          <w:p w14:paraId="684ECBE6" w14:textId="77777777" w:rsidR="00851F1C" w:rsidRPr="0093755A" w:rsidRDefault="00270903">
            <w:pPr>
              <w:pStyle w:val="TableParagraph"/>
              <w:spacing w:before="31"/>
              <w:ind w:righ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16:10~17:00</w:t>
            </w:r>
          </w:p>
        </w:tc>
        <w:tc>
          <w:tcPr>
            <w:tcW w:w="2085" w:type="dxa"/>
          </w:tcPr>
          <w:p w14:paraId="31F11E2F" w14:textId="77777777" w:rsidR="00851F1C" w:rsidRPr="0093755A" w:rsidRDefault="00270903">
            <w:pPr>
              <w:pStyle w:val="TableParagraph"/>
              <w:spacing w:before="31"/>
              <w:ind w:left="16" w:righ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080" w:type="dxa"/>
          </w:tcPr>
          <w:p w14:paraId="0A1FAC92" w14:textId="77777777" w:rsidR="00851F1C" w:rsidRPr="0093755A" w:rsidRDefault="00270903">
            <w:pPr>
              <w:pStyle w:val="TableParagraph"/>
              <w:spacing w:before="31"/>
              <w:ind w:left="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086" w:type="dxa"/>
            <w:gridSpan w:val="3"/>
          </w:tcPr>
          <w:p w14:paraId="7C2C190E" w14:textId="77777777" w:rsidR="00851F1C" w:rsidRPr="0093755A" w:rsidRDefault="00270903">
            <w:pPr>
              <w:pStyle w:val="TableParagraph"/>
              <w:spacing w:before="31"/>
              <w:ind w:left="132" w:right="1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086" w:type="dxa"/>
            <w:gridSpan w:val="3"/>
          </w:tcPr>
          <w:p w14:paraId="42CA1AE2" w14:textId="77777777" w:rsidR="00851F1C" w:rsidRPr="0093755A" w:rsidRDefault="00270903">
            <w:pPr>
              <w:pStyle w:val="TableParagraph"/>
              <w:spacing w:before="31"/>
              <w:ind w:left="133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</w:tr>
    </w:tbl>
    <w:p w14:paraId="74B8654A" w14:textId="77777777" w:rsidR="00851F1C" w:rsidRPr="0093755A" w:rsidRDefault="00851F1C">
      <w:pPr>
        <w:rPr>
          <w:rFonts w:ascii="標楷體" w:eastAsia="標楷體" w:hAnsi="標楷體"/>
          <w:sz w:val="28"/>
        </w:rPr>
        <w:sectPr w:rsidR="00851F1C" w:rsidRPr="0093755A">
          <w:type w:val="continuous"/>
          <w:pgSz w:w="11910" w:h="16840"/>
          <w:pgMar w:top="480" w:right="8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41"/>
        <w:gridCol w:w="758"/>
        <w:gridCol w:w="1282"/>
        <w:gridCol w:w="192"/>
        <w:gridCol w:w="1330"/>
        <w:gridCol w:w="514"/>
        <w:gridCol w:w="144"/>
        <w:gridCol w:w="2142"/>
      </w:tblGrid>
      <w:tr w:rsidR="00851F1C" w:rsidRPr="0093755A" w14:paraId="2989FA9E" w14:textId="77777777">
        <w:trPr>
          <w:trHeight w:val="455"/>
        </w:trPr>
        <w:tc>
          <w:tcPr>
            <w:tcW w:w="10084" w:type="dxa"/>
            <w:gridSpan w:val="9"/>
          </w:tcPr>
          <w:p w14:paraId="6112CE87" w14:textId="77777777" w:rsidR="00851F1C" w:rsidRPr="0093755A" w:rsidRDefault="00270903">
            <w:pPr>
              <w:pStyle w:val="TableParagraph"/>
              <w:spacing w:before="0" w:line="436" w:lineRule="exact"/>
              <w:ind w:left="1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113</w:t>
            </w:r>
            <w:r w:rsidRPr="0093755A">
              <w:rPr>
                <w:rFonts w:ascii="標楷體" w:eastAsia="標楷體" w:hAnsi="標楷體"/>
                <w:b/>
                <w:spacing w:val="-7"/>
                <w:sz w:val="28"/>
                <w:szCs w:val="28"/>
              </w:rPr>
              <w:t xml:space="preserve"> 年</w:t>
            </w:r>
            <w:r w:rsidR="0093755A" w:rsidRPr="0093755A">
              <w:rPr>
                <w:rFonts w:ascii="標楷體" w:eastAsia="標楷體" w:hAnsi="標楷體" w:hint="eastAsia"/>
                <w:b/>
                <w:spacing w:val="-7"/>
                <w:sz w:val="28"/>
                <w:szCs w:val="28"/>
                <w:lang w:eastAsia="zh-TW"/>
              </w:rPr>
              <w:t>10</w:t>
            </w:r>
            <w:r w:rsidRPr="0093755A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月</w:t>
            </w:r>
            <w:r w:rsidR="0093755A" w:rsidRPr="0093755A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  <w:lang w:eastAsia="zh-TW"/>
              </w:rPr>
              <w:t>20</w:t>
            </w: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日(</w:t>
            </w:r>
            <w:proofErr w:type="spellStart"/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星期日</w:t>
            </w:r>
            <w:proofErr w:type="spellEnd"/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)</w:t>
            </w:r>
          </w:p>
        </w:tc>
      </w:tr>
      <w:tr w:rsidR="00851F1C" w:rsidRPr="0093755A" w14:paraId="06074296" w14:textId="77777777">
        <w:trPr>
          <w:trHeight w:val="397"/>
        </w:trPr>
        <w:tc>
          <w:tcPr>
            <w:tcW w:w="1681" w:type="dxa"/>
          </w:tcPr>
          <w:p w14:paraId="2D60569E" w14:textId="77777777" w:rsidR="00851F1C" w:rsidRPr="0093755A" w:rsidRDefault="00270903">
            <w:pPr>
              <w:pStyle w:val="TableParagraph"/>
              <w:spacing w:before="0" w:line="378" w:lineRule="exact"/>
              <w:ind w:left="4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第二天</w:t>
            </w:r>
            <w:proofErr w:type="spellEnd"/>
          </w:p>
        </w:tc>
        <w:tc>
          <w:tcPr>
            <w:tcW w:w="4273" w:type="dxa"/>
            <w:gridSpan w:val="4"/>
          </w:tcPr>
          <w:p w14:paraId="63E7AF5B" w14:textId="77777777" w:rsidR="00851F1C" w:rsidRPr="0093755A" w:rsidRDefault="00270903">
            <w:pPr>
              <w:pStyle w:val="TableParagraph"/>
              <w:spacing w:before="0" w:line="378" w:lineRule="exact"/>
              <w:ind w:left="18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課程</w:t>
            </w:r>
            <w:proofErr w:type="spellEnd"/>
          </w:p>
        </w:tc>
        <w:tc>
          <w:tcPr>
            <w:tcW w:w="1988" w:type="dxa"/>
            <w:gridSpan w:val="3"/>
          </w:tcPr>
          <w:p w14:paraId="4A3F2C98" w14:textId="77777777" w:rsidR="00851F1C" w:rsidRPr="0093755A" w:rsidRDefault="00270903">
            <w:pPr>
              <w:pStyle w:val="TableParagraph"/>
              <w:spacing w:before="0" w:line="378" w:lineRule="exact"/>
              <w:ind w:left="576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指導員</w:t>
            </w:r>
            <w:proofErr w:type="spellEnd"/>
          </w:p>
        </w:tc>
        <w:tc>
          <w:tcPr>
            <w:tcW w:w="2142" w:type="dxa"/>
          </w:tcPr>
          <w:p w14:paraId="749EAAB1" w14:textId="77777777" w:rsidR="00851F1C" w:rsidRPr="0093755A" w:rsidRDefault="00270903">
            <w:pPr>
              <w:pStyle w:val="TableParagraph"/>
              <w:spacing w:before="0" w:line="378" w:lineRule="exact"/>
              <w:ind w:left="19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組別</w:t>
            </w:r>
            <w:proofErr w:type="spellEnd"/>
          </w:p>
        </w:tc>
      </w:tr>
      <w:tr w:rsidR="00851F1C" w:rsidRPr="0093755A" w14:paraId="7C782AD1" w14:textId="77777777">
        <w:trPr>
          <w:trHeight w:val="397"/>
        </w:trPr>
        <w:tc>
          <w:tcPr>
            <w:tcW w:w="1681" w:type="dxa"/>
          </w:tcPr>
          <w:p w14:paraId="5F9238C0" w14:textId="77777777" w:rsidR="00851F1C" w:rsidRPr="0093755A" w:rsidRDefault="00270903">
            <w:pPr>
              <w:pStyle w:val="TableParagraph"/>
              <w:ind w:lef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08:00~08:50</w:t>
            </w:r>
          </w:p>
        </w:tc>
        <w:tc>
          <w:tcPr>
            <w:tcW w:w="4273" w:type="dxa"/>
            <w:gridSpan w:val="4"/>
          </w:tcPr>
          <w:p w14:paraId="079809CD" w14:textId="77777777" w:rsidR="00851F1C" w:rsidRPr="0093755A" w:rsidRDefault="00270903">
            <w:pPr>
              <w:pStyle w:val="TableParagraph"/>
              <w:spacing w:before="0" w:line="378" w:lineRule="exact"/>
              <w:ind w:left="878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災難應變與外傷體系</w:t>
            </w:r>
            <w:proofErr w:type="spellEnd"/>
          </w:p>
        </w:tc>
        <w:tc>
          <w:tcPr>
            <w:tcW w:w="1988" w:type="dxa"/>
            <w:gridSpan w:val="3"/>
          </w:tcPr>
          <w:p w14:paraId="6EBCAE19" w14:textId="77777777" w:rsidR="00851F1C" w:rsidRPr="0093755A" w:rsidRDefault="00D60FC4">
            <w:pPr>
              <w:pStyle w:val="TableParagraph"/>
              <w:spacing w:before="0" w:line="378" w:lineRule="exact"/>
              <w:ind w:left="576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劉彥宏</w:t>
            </w:r>
          </w:p>
        </w:tc>
        <w:tc>
          <w:tcPr>
            <w:tcW w:w="2142" w:type="dxa"/>
          </w:tcPr>
          <w:p w14:paraId="576FF0DD" w14:textId="77777777" w:rsidR="00851F1C" w:rsidRPr="0093755A" w:rsidRDefault="00270903">
            <w:pPr>
              <w:pStyle w:val="TableParagraph"/>
              <w:spacing w:before="0" w:line="378" w:lineRule="exact"/>
              <w:ind w:left="19" w:right="12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57929236" w14:textId="77777777">
        <w:trPr>
          <w:trHeight w:val="413"/>
        </w:trPr>
        <w:tc>
          <w:tcPr>
            <w:tcW w:w="10084" w:type="dxa"/>
            <w:gridSpan w:val="9"/>
          </w:tcPr>
          <w:p w14:paraId="290FA0A5" w14:textId="77777777" w:rsidR="00851F1C" w:rsidRPr="0093755A" w:rsidRDefault="00270903">
            <w:pPr>
              <w:pStyle w:val="TableParagraph"/>
              <w:spacing w:before="0" w:line="393" w:lineRule="exact"/>
              <w:ind w:left="15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 xml:space="preserve">情 境 教 </w:t>
            </w:r>
            <w:proofErr w:type="gramStart"/>
            <w:r w:rsidRPr="0093755A"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學</w:t>
            </w: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(</w:t>
            </w:r>
            <w:proofErr w:type="gramEnd"/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08：50~12：20)</w:t>
            </w:r>
          </w:p>
        </w:tc>
      </w:tr>
      <w:tr w:rsidR="00851F1C" w:rsidRPr="0093755A" w14:paraId="62467FB8" w14:textId="77777777">
        <w:trPr>
          <w:trHeight w:val="1012"/>
        </w:trPr>
        <w:tc>
          <w:tcPr>
            <w:tcW w:w="1681" w:type="dxa"/>
            <w:vMerge w:val="restart"/>
          </w:tcPr>
          <w:p w14:paraId="2D000B44" w14:textId="77777777" w:rsidR="00851F1C" w:rsidRPr="0093755A" w:rsidRDefault="00270903">
            <w:pPr>
              <w:pStyle w:val="TableParagraph"/>
              <w:spacing w:before="424"/>
              <w:ind w:left="556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041" w:type="dxa"/>
          </w:tcPr>
          <w:p w14:paraId="75BD0DE3" w14:textId="77777777" w:rsidR="0093755A" w:rsidRDefault="00270903" w:rsidP="0093755A">
            <w:pPr>
              <w:pStyle w:val="TableParagraph"/>
              <w:spacing w:before="0" w:line="409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外傷綜合</w:t>
            </w:r>
            <w:proofErr w:type="spellEnd"/>
          </w:p>
          <w:p w14:paraId="70CAA3AA" w14:textId="77777777" w:rsidR="00851F1C" w:rsidRPr="0093755A" w:rsidRDefault="00270903" w:rsidP="0093755A">
            <w:pPr>
              <w:pStyle w:val="TableParagraph"/>
              <w:spacing w:before="0" w:line="409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proofErr w:type="gramStart"/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演練</w:t>
            </w:r>
            <w:proofErr w:type="spellEnd"/>
            <w:r w:rsidRPr="0093755A">
              <w:rPr>
                <w:rFonts w:ascii="標楷體" w:eastAsia="標楷體" w:hAnsi="標楷體"/>
                <w:spacing w:val="-4"/>
                <w:sz w:val="28"/>
                <w:szCs w:val="28"/>
              </w:rPr>
              <w:t>(</w:t>
            </w:r>
            <w:proofErr w:type="gramEnd"/>
            <w:r w:rsidRPr="0093755A">
              <w:rPr>
                <w:rFonts w:ascii="標楷體" w:eastAsia="標楷體" w:hAnsi="標楷體"/>
                <w:spacing w:val="-4"/>
                <w:sz w:val="28"/>
                <w:szCs w:val="28"/>
              </w:rPr>
              <w:t>II)</w:t>
            </w:r>
          </w:p>
        </w:tc>
        <w:tc>
          <w:tcPr>
            <w:tcW w:w="2040" w:type="dxa"/>
            <w:gridSpan w:val="2"/>
          </w:tcPr>
          <w:p w14:paraId="28F5A7AC" w14:textId="77777777" w:rsidR="00851F1C" w:rsidRPr="0093755A" w:rsidRDefault="00270903" w:rsidP="0093755A">
            <w:pPr>
              <w:pStyle w:val="TableParagraph"/>
              <w:spacing w:before="217"/>
              <w:ind w:left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特殊災害介紹</w:t>
            </w:r>
            <w:proofErr w:type="spellEnd"/>
          </w:p>
        </w:tc>
        <w:tc>
          <w:tcPr>
            <w:tcW w:w="2036" w:type="dxa"/>
            <w:gridSpan w:val="3"/>
          </w:tcPr>
          <w:p w14:paraId="732E2F26" w14:textId="77777777" w:rsidR="0093755A" w:rsidRPr="0093755A" w:rsidRDefault="00270903" w:rsidP="0093755A">
            <w:pPr>
              <w:pStyle w:val="TableParagraph"/>
              <w:spacing w:before="143" w:line="170" w:lineRule="auto"/>
              <w:ind w:right="445"/>
              <w:jc w:val="left"/>
              <w:rPr>
                <w:rFonts w:ascii="標楷體" w:eastAsia="標楷體" w:hAnsi="標楷體"/>
                <w:b/>
                <w:spacing w:val="-4"/>
                <w:sz w:val="28"/>
                <w:szCs w:val="28"/>
                <w:lang w:eastAsia="zh-TW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外傷綜</w:t>
            </w:r>
            <w:proofErr w:type="spellEnd"/>
            <w:r w:rsidR="0093755A" w:rsidRPr="0093755A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lang w:eastAsia="zh-TW"/>
              </w:rPr>
              <w:t>合</w:t>
            </w:r>
          </w:p>
          <w:p w14:paraId="4DD3B173" w14:textId="77777777" w:rsidR="00851F1C" w:rsidRPr="0093755A" w:rsidRDefault="00270903" w:rsidP="0093755A">
            <w:pPr>
              <w:pStyle w:val="TableParagraph"/>
              <w:spacing w:before="143" w:line="170" w:lineRule="auto"/>
              <w:ind w:left="0" w:right="445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proofErr w:type="gramStart"/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演練</w:t>
            </w:r>
            <w:proofErr w:type="spellEnd"/>
            <w:r w:rsidRPr="0093755A">
              <w:rPr>
                <w:rFonts w:ascii="標楷體" w:eastAsia="標楷體" w:hAnsi="標楷體"/>
                <w:spacing w:val="-2"/>
                <w:sz w:val="28"/>
                <w:szCs w:val="28"/>
              </w:rPr>
              <w:t>(</w:t>
            </w:r>
            <w:proofErr w:type="gramEnd"/>
            <w:r w:rsidRPr="0093755A">
              <w:rPr>
                <w:rFonts w:ascii="標楷體" w:eastAsia="標楷體" w:hAnsi="標楷體"/>
                <w:spacing w:val="-2"/>
                <w:sz w:val="28"/>
                <w:szCs w:val="28"/>
              </w:rPr>
              <w:t>III)</w:t>
            </w:r>
          </w:p>
        </w:tc>
        <w:tc>
          <w:tcPr>
            <w:tcW w:w="2286" w:type="dxa"/>
            <w:gridSpan w:val="2"/>
          </w:tcPr>
          <w:p w14:paraId="4D4B714D" w14:textId="77777777" w:rsidR="00851F1C" w:rsidRPr="0093755A" w:rsidRDefault="00270903" w:rsidP="0093755A">
            <w:pPr>
              <w:pStyle w:val="TableParagraph"/>
              <w:spacing w:before="155" w:line="189" w:lineRule="auto"/>
              <w:ind w:left="91" w:right="68"/>
              <w:jc w:val="left"/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肢體外傷處置與固定</w:t>
            </w:r>
            <w:r w:rsidRPr="0093755A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(</w:t>
            </w: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  <w:lang w:eastAsia="zh-TW"/>
              </w:rPr>
              <w:t>骨骼肌肉外傷</w:t>
            </w:r>
            <w:r w:rsidRPr="0093755A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)</w:t>
            </w:r>
          </w:p>
        </w:tc>
      </w:tr>
      <w:tr w:rsidR="00851F1C" w:rsidRPr="0093755A" w14:paraId="77D4D52F" w14:textId="77777777">
        <w:trPr>
          <w:trHeight w:val="393"/>
        </w:trPr>
        <w:tc>
          <w:tcPr>
            <w:tcW w:w="1681" w:type="dxa"/>
            <w:vMerge/>
            <w:tcBorders>
              <w:top w:val="nil"/>
            </w:tcBorders>
          </w:tcPr>
          <w:p w14:paraId="459EB380" w14:textId="77777777" w:rsidR="00851F1C" w:rsidRPr="0093755A" w:rsidRDefault="00851F1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041" w:type="dxa"/>
          </w:tcPr>
          <w:p w14:paraId="7459006D" w14:textId="77777777" w:rsidR="00851F1C" w:rsidRPr="0093755A" w:rsidRDefault="00D60FC4">
            <w:pPr>
              <w:pStyle w:val="TableParagraph"/>
              <w:spacing w:before="0" w:line="373" w:lineRule="exact"/>
              <w:ind w:left="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賴慶元</w:t>
            </w:r>
          </w:p>
        </w:tc>
        <w:tc>
          <w:tcPr>
            <w:tcW w:w="2040" w:type="dxa"/>
            <w:gridSpan w:val="2"/>
          </w:tcPr>
          <w:p w14:paraId="15724804" w14:textId="77777777" w:rsidR="00851F1C" w:rsidRPr="0093755A" w:rsidRDefault="00D60FC4">
            <w:pPr>
              <w:pStyle w:val="TableParagraph"/>
              <w:spacing w:before="0" w:line="373" w:lineRule="exact"/>
              <w:ind w:left="599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劉彥宏</w:t>
            </w:r>
          </w:p>
        </w:tc>
        <w:tc>
          <w:tcPr>
            <w:tcW w:w="2036" w:type="dxa"/>
            <w:gridSpan w:val="3"/>
          </w:tcPr>
          <w:p w14:paraId="5C418304" w14:textId="77777777" w:rsidR="00851F1C" w:rsidRPr="0093755A" w:rsidRDefault="00D60FC4">
            <w:pPr>
              <w:pStyle w:val="TableParagraph"/>
              <w:spacing w:before="0" w:line="373" w:lineRule="exact"/>
              <w:ind w:left="60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余</w:t>
            </w:r>
            <w:proofErr w:type="gramEnd"/>
            <w:r w:rsidRPr="00937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心凱</w:t>
            </w:r>
          </w:p>
        </w:tc>
        <w:tc>
          <w:tcPr>
            <w:tcW w:w="2286" w:type="dxa"/>
            <w:gridSpan w:val="2"/>
          </w:tcPr>
          <w:p w14:paraId="584C07D1" w14:textId="77777777" w:rsidR="00851F1C" w:rsidRPr="0093755A" w:rsidRDefault="00D60FC4">
            <w:pPr>
              <w:pStyle w:val="TableParagraph"/>
              <w:spacing w:before="0" w:line="373" w:lineRule="exact"/>
              <w:ind w:left="724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  <w:lang w:eastAsia="zh-TW"/>
              </w:rPr>
              <w:t>黃泰霖</w:t>
            </w:r>
          </w:p>
        </w:tc>
      </w:tr>
      <w:tr w:rsidR="00851F1C" w:rsidRPr="0093755A" w14:paraId="0AD4E019" w14:textId="77777777">
        <w:trPr>
          <w:trHeight w:val="398"/>
        </w:trPr>
        <w:tc>
          <w:tcPr>
            <w:tcW w:w="1681" w:type="dxa"/>
          </w:tcPr>
          <w:p w14:paraId="3B035A5F" w14:textId="77777777" w:rsidR="00851F1C" w:rsidRPr="0093755A" w:rsidRDefault="00270903">
            <w:pPr>
              <w:pStyle w:val="TableParagraph"/>
              <w:ind w:lef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08:50~09:40</w:t>
            </w:r>
          </w:p>
        </w:tc>
        <w:tc>
          <w:tcPr>
            <w:tcW w:w="2041" w:type="dxa"/>
          </w:tcPr>
          <w:p w14:paraId="0AAEB061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14:paraId="6AB11FC0" w14:textId="77777777" w:rsidR="00851F1C" w:rsidRPr="0093755A" w:rsidRDefault="00270903">
            <w:pPr>
              <w:pStyle w:val="TableParagraph"/>
              <w:ind w:left="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036" w:type="dxa"/>
            <w:gridSpan w:val="3"/>
          </w:tcPr>
          <w:p w14:paraId="281BF087" w14:textId="77777777" w:rsidR="00851F1C" w:rsidRPr="0093755A" w:rsidRDefault="00270903">
            <w:pPr>
              <w:pStyle w:val="TableParagraph"/>
              <w:ind w:left="12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286" w:type="dxa"/>
            <w:gridSpan w:val="2"/>
          </w:tcPr>
          <w:p w14:paraId="52E73479" w14:textId="77777777" w:rsidR="00851F1C" w:rsidRPr="0093755A" w:rsidRDefault="00270903">
            <w:pPr>
              <w:pStyle w:val="TableParagraph"/>
              <w:ind w:left="1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</w:tr>
      <w:tr w:rsidR="00851F1C" w:rsidRPr="0093755A" w14:paraId="71C483A7" w14:textId="77777777">
        <w:trPr>
          <w:trHeight w:val="397"/>
        </w:trPr>
        <w:tc>
          <w:tcPr>
            <w:tcW w:w="1681" w:type="dxa"/>
          </w:tcPr>
          <w:p w14:paraId="23A5E644" w14:textId="77777777" w:rsidR="00851F1C" w:rsidRPr="0093755A" w:rsidRDefault="00270903">
            <w:pPr>
              <w:pStyle w:val="TableParagraph"/>
              <w:ind w:lef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09:40~10:30</w:t>
            </w:r>
          </w:p>
        </w:tc>
        <w:tc>
          <w:tcPr>
            <w:tcW w:w="2041" w:type="dxa"/>
          </w:tcPr>
          <w:p w14:paraId="2E7F879C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040" w:type="dxa"/>
            <w:gridSpan w:val="2"/>
          </w:tcPr>
          <w:p w14:paraId="6D823B65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036" w:type="dxa"/>
            <w:gridSpan w:val="3"/>
          </w:tcPr>
          <w:p w14:paraId="382D75B9" w14:textId="77777777" w:rsidR="00851F1C" w:rsidRPr="0093755A" w:rsidRDefault="00270903">
            <w:pPr>
              <w:pStyle w:val="TableParagraph"/>
              <w:ind w:left="1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286" w:type="dxa"/>
            <w:gridSpan w:val="2"/>
          </w:tcPr>
          <w:p w14:paraId="430A0091" w14:textId="77777777" w:rsidR="00851F1C" w:rsidRPr="0093755A" w:rsidRDefault="00270903">
            <w:pPr>
              <w:pStyle w:val="TableParagraph"/>
              <w:ind w:left="1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</w:tr>
      <w:tr w:rsidR="00851F1C" w:rsidRPr="0093755A" w14:paraId="55C7A46D" w14:textId="77777777">
        <w:trPr>
          <w:trHeight w:val="398"/>
        </w:trPr>
        <w:tc>
          <w:tcPr>
            <w:tcW w:w="1681" w:type="dxa"/>
          </w:tcPr>
          <w:p w14:paraId="1AFB9ABA" w14:textId="77777777" w:rsidR="00851F1C" w:rsidRPr="0093755A" w:rsidRDefault="00270903">
            <w:pPr>
              <w:pStyle w:val="TableParagraph"/>
              <w:ind w:left="4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10:30~10:40</w:t>
            </w:r>
          </w:p>
        </w:tc>
        <w:tc>
          <w:tcPr>
            <w:tcW w:w="8403" w:type="dxa"/>
            <w:gridSpan w:val="8"/>
          </w:tcPr>
          <w:p w14:paraId="416B8B31" w14:textId="77777777" w:rsidR="00851F1C" w:rsidRPr="0093755A" w:rsidRDefault="00270903">
            <w:pPr>
              <w:pStyle w:val="TableParagraph"/>
              <w:ind w:left="4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z w:val="28"/>
                <w:szCs w:val="28"/>
              </w:rPr>
              <w:t>Coffee</w:t>
            </w:r>
            <w:r w:rsidRPr="0093755A">
              <w:rPr>
                <w:rFonts w:ascii="標楷體" w:eastAsia="標楷體" w:hAnsi="標楷體"/>
                <w:b/>
                <w:spacing w:val="-9"/>
                <w:sz w:val="28"/>
                <w:szCs w:val="28"/>
              </w:rPr>
              <w:t xml:space="preserve"> </w:t>
            </w: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Break</w:t>
            </w:r>
          </w:p>
        </w:tc>
      </w:tr>
      <w:tr w:rsidR="00851F1C" w:rsidRPr="0093755A" w14:paraId="62D62F15" w14:textId="77777777">
        <w:trPr>
          <w:trHeight w:val="393"/>
        </w:trPr>
        <w:tc>
          <w:tcPr>
            <w:tcW w:w="1681" w:type="dxa"/>
          </w:tcPr>
          <w:p w14:paraId="66FBCA54" w14:textId="77777777" w:rsidR="00851F1C" w:rsidRPr="0093755A" w:rsidRDefault="00270903">
            <w:pPr>
              <w:pStyle w:val="TableParagraph"/>
              <w:ind w:left="4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10:40~11:30</w:t>
            </w:r>
          </w:p>
        </w:tc>
        <w:tc>
          <w:tcPr>
            <w:tcW w:w="2041" w:type="dxa"/>
          </w:tcPr>
          <w:p w14:paraId="648DE576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040" w:type="dxa"/>
            <w:gridSpan w:val="2"/>
          </w:tcPr>
          <w:p w14:paraId="32A8BDC1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036" w:type="dxa"/>
            <w:gridSpan w:val="3"/>
          </w:tcPr>
          <w:p w14:paraId="0E845F72" w14:textId="77777777" w:rsidR="00851F1C" w:rsidRPr="0093755A" w:rsidRDefault="00270903">
            <w:pPr>
              <w:pStyle w:val="TableParagraph"/>
              <w:ind w:left="12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  <w:tc>
          <w:tcPr>
            <w:tcW w:w="2286" w:type="dxa"/>
            <w:gridSpan w:val="2"/>
          </w:tcPr>
          <w:p w14:paraId="074E5316" w14:textId="77777777" w:rsidR="00851F1C" w:rsidRPr="0093755A" w:rsidRDefault="00270903">
            <w:pPr>
              <w:pStyle w:val="TableParagraph"/>
              <w:ind w:left="18" w:righ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</w:tr>
      <w:tr w:rsidR="00851F1C" w:rsidRPr="0093755A" w14:paraId="38A89BBA" w14:textId="77777777">
        <w:trPr>
          <w:trHeight w:val="398"/>
        </w:trPr>
        <w:tc>
          <w:tcPr>
            <w:tcW w:w="1681" w:type="dxa"/>
          </w:tcPr>
          <w:p w14:paraId="4DD92C65" w14:textId="77777777" w:rsidR="00851F1C" w:rsidRPr="0093755A" w:rsidRDefault="00270903">
            <w:pPr>
              <w:pStyle w:val="TableParagraph"/>
              <w:ind w:left="4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11:30~12:20</w:t>
            </w:r>
          </w:p>
        </w:tc>
        <w:tc>
          <w:tcPr>
            <w:tcW w:w="2041" w:type="dxa"/>
          </w:tcPr>
          <w:p w14:paraId="1F88EA85" w14:textId="77777777" w:rsidR="00851F1C" w:rsidRPr="0093755A" w:rsidRDefault="00270903">
            <w:pPr>
              <w:pStyle w:val="TableParagraph"/>
              <w:ind w:left="7" w:right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B</w:t>
            </w:r>
          </w:p>
        </w:tc>
        <w:tc>
          <w:tcPr>
            <w:tcW w:w="2040" w:type="dxa"/>
            <w:gridSpan w:val="2"/>
          </w:tcPr>
          <w:p w14:paraId="6299C343" w14:textId="77777777" w:rsidR="00851F1C" w:rsidRPr="0093755A" w:rsidRDefault="00270903">
            <w:pPr>
              <w:pStyle w:val="TableParagraph"/>
              <w:ind w:left="7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C</w:t>
            </w:r>
          </w:p>
        </w:tc>
        <w:tc>
          <w:tcPr>
            <w:tcW w:w="2036" w:type="dxa"/>
            <w:gridSpan w:val="3"/>
          </w:tcPr>
          <w:p w14:paraId="3FE4BE1A" w14:textId="77777777" w:rsidR="00851F1C" w:rsidRPr="0093755A" w:rsidRDefault="00270903">
            <w:pPr>
              <w:pStyle w:val="TableParagraph"/>
              <w:ind w:left="12" w:righ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2286" w:type="dxa"/>
            <w:gridSpan w:val="2"/>
          </w:tcPr>
          <w:p w14:paraId="455DC057" w14:textId="77777777" w:rsidR="00851F1C" w:rsidRPr="0093755A" w:rsidRDefault="00270903">
            <w:pPr>
              <w:pStyle w:val="TableParagraph"/>
              <w:ind w:left="1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A</w:t>
            </w:r>
          </w:p>
        </w:tc>
      </w:tr>
      <w:tr w:rsidR="00851F1C" w:rsidRPr="0093755A" w14:paraId="6C6B37F0" w14:textId="77777777">
        <w:trPr>
          <w:trHeight w:val="398"/>
        </w:trPr>
        <w:tc>
          <w:tcPr>
            <w:tcW w:w="1681" w:type="dxa"/>
          </w:tcPr>
          <w:p w14:paraId="376B0B68" w14:textId="77777777" w:rsidR="00851F1C" w:rsidRPr="0093755A" w:rsidRDefault="00270903">
            <w:pPr>
              <w:pStyle w:val="TableParagraph"/>
              <w:ind w:lef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12:20~13:20</w:t>
            </w:r>
          </w:p>
        </w:tc>
        <w:tc>
          <w:tcPr>
            <w:tcW w:w="8403" w:type="dxa"/>
            <w:gridSpan w:val="8"/>
          </w:tcPr>
          <w:p w14:paraId="20A170A5" w14:textId="77777777" w:rsidR="00851F1C" w:rsidRPr="0093755A" w:rsidRDefault="00270903">
            <w:pPr>
              <w:pStyle w:val="TableParagraph"/>
              <w:ind w:left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Lunch</w:t>
            </w:r>
          </w:p>
        </w:tc>
      </w:tr>
      <w:tr w:rsidR="00851F1C" w:rsidRPr="0093755A" w14:paraId="2D434A05" w14:textId="77777777">
        <w:trPr>
          <w:trHeight w:val="397"/>
        </w:trPr>
        <w:tc>
          <w:tcPr>
            <w:tcW w:w="1681" w:type="dxa"/>
            <w:vMerge w:val="restart"/>
          </w:tcPr>
          <w:p w14:paraId="684DF5C2" w14:textId="77777777" w:rsidR="00851F1C" w:rsidRPr="0093755A" w:rsidRDefault="00270903">
            <w:pPr>
              <w:pStyle w:val="TableParagraph"/>
              <w:spacing w:before="237"/>
              <w:ind w:left="115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755A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13:20~17:40</w:t>
            </w:r>
          </w:p>
        </w:tc>
        <w:tc>
          <w:tcPr>
            <w:tcW w:w="2799" w:type="dxa"/>
            <w:gridSpan w:val="2"/>
          </w:tcPr>
          <w:p w14:paraId="11DA122F" w14:textId="77777777" w:rsidR="00851F1C" w:rsidRPr="0093755A" w:rsidRDefault="00270903">
            <w:pPr>
              <w:pStyle w:val="TableParagraph"/>
              <w:spacing w:before="0" w:line="378" w:lineRule="exact"/>
              <w:ind w:left="28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筆試</w:t>
            </w:r>
            <w:proofErr w:type="spellEnd"/>
          </w:p>
        </w:tc>
        <w:tc>
          <w:tcPr>
            <w:tcW w:w="2804" w:type="dxa"/>
            <w:gridSpan w:val="3"/>
            <w:vMerge w:val="restart"/>
          </w:tcPr>
          <w:p w14:paraId="75F84E77" w14:textId="77777777" w:rsidR="00851F1C" w:rsidRPr="0093755A" w:rsidRDefault="00270903">
            <w:pPr>
              <w:pStyle w:val="TableParagraph"/>
              <w:spacing w:before="117"/>
              <w:ind w:left="84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全體講師</w:t>
            </w:r>
            <w:proofErr w:type="spellEnd"/>
          </w:p>
        </w:tc>
        <w:tc>
          <w:tcPr>
            <w:tcW w:w="2800" w:type="dxa"/>
            <w:gridSpan w:val="3"/>
            <w:vMerge w:val="restart"/>
          </w:tcPr>
          <w:p w14:paraId="51E730AD" w14:textId="77777777" w:rsidR="00851F1C" w:rsidRPr="0093755A" w:rsidRDefault="00270903">
            <w:pPr>
              <w:pStyle w:val="TableParagraph"/>
              <w:spacing w:before="117"/>
              <w:ind w:left="84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全體學員</w:t>
            </w:r>
            <w:proofErr w:type="spellEnd"/>
          </w:p>
        </w:tc>
      </w:tr>
      <w:tr w:rsidR="00851F1C" w:rsidRPr="0093755A" w14:paraId="736E43CD" w14:textId="77777777">
        <w:trPr>
          <w:trHeight w:val="398"/>
        </w:trPr>
        <w:tc>
          <w:tcPr>
            <w:tcW w:w="1681" w:type="dxa"/>
            <w:vMerge/>
            <w:tcBorders>
              <w:top w:val="nil"/>
            </w:tcBorders>
          </w:tcPr>
          <w:p w14:paraId="097B6E3F" w14:textId="77777777" w:rsidR="00851F1C" w:rsidRPr="0093755A" w:rsidRDefault="00851F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14:paraId="5F4124DA" w14:textId="77777777" w:rsidR="00851F1C" w:rsidRPr="0093755A" w:rsidRDefault="00270903">
            <w:pPr>
              <w:pStyle w:val="TableParagraph"/>
              <w:spacing w:before="0" w:line="378" w:lineRule="exact"/>
              <w:ind w:left="28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3755A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情境測驗</w:t>
            </w:r>
            <w:proofErr w:type="spellEnd"/>
          </w:p>
        </w:tc>
        <w:tc>
          <w:tcPr>
            <w:tcW w:w="2804" w:type="dxa"/>
            <w:gridSpan w:val="3"/>
            <w:vMerge/>
            <w:tcBorders>
              <w:top w:val="nil"/>
            </w:tcBorders>
          </w:tcPr>
          <w:p w14:paraId="612FA15A" w14:textId="77777777" w:rsidR="00851F1C" w:rsidRPr="0093755A" w:rsidRDefault="00851F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</w:tcBorders>
          </w:tcPr>
          <w:p w14:paraId="7B4DD195" w14:textId="77777777" w:rsidR="00851F1C" w:rsidRPr="0093755A" w:rsidRDefault="00851F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F176C7" w14:textId="77777777" w:rsidR="00526E0F" w:rsidRPr="00526E0F" w:rsidRDefault="00526E0F" w:rsidP="00F13CC8">
      <w:pPr>
        <w:pStyle w:val="a3"/>
        <w:spacing w:before="259"/>
        <w:ind w:left="0"/>
        <w:rPr>
          <w:rFonts w:ascii="標楷體" w:eastAsia="標楷體" w:hAnsi="標楷體"/>
          <w:sz w:val="28"/>
        </w:rPr>
      </w:pPr>
      <w:proofErr w:type="spellStart"/>
      <w:r w:rsidRPr="00526E0F">
        <w:rPr>
          <w:rFonts w:ascii="標楷體" w:eastAsia="標楷體" w:hAnsi="標楷體" w:hint="eastAsia"/>
          <w:sz w:val="28"/>
        </w:rPr>
        <w:t>講師</w:t>
      </w:r>
      <w:proofErr w:type="spellEnd"/>
      <w:r w:rsidRPr="00526E0F">
        <w:rPr>
          <w:rFonts w:ascii="標楷體" w:eastAsia="標楷體" w:hAnsi="標楷體"/>
          <w:sz w:val="28"/>
        </w:rPr>
        <w:t>: (</w:t>
      </w:r>
      <w:proofErr w:type="spellStart"/>
      <w:r w:rsidRPr="00526E0F">
        <w:rPr>
          <w:rFonts w:ascii="標楷體" w:eastAsia="標楷體" w:hAnsi="標楷體"/>
          <w:sz w:val="28"/>
        </w:rPr>
        <w:t>依學會編號排列</w:t>
      </w:r>
      <w:proofErr w:type="spellEnd"/>
      <w:r w:rsidRPr="00526E0F">
        <w:rPr>
          <w:rFonts w:ascii="標楷體" w:eastAsia="標楷體" w:hAnsi="標楷體"/>
          <w:sz w:val="28"/>
        </w:rPr>
        <w:t>)</w:t>
      </w:r>
    </w:p>
    <w:p w14:paraId="0D6670CF" w14:textId="0A4C290E" w:rsidR="00526E0F" w:rsidRPr="00526E0F" w:rsidRDefault="00526E0F" w:rsidP="00526E0F">
      <w:pPr>
        <w:pStyle w:val="a3"/>
        <w:spacing w:before="259"/>
        <w:ind w:left="0"/>
        <w:rPr>
          <w:rFonts w:ascii="標楷體" w:eastAsia="標楷體" w:hAnsi="標楷體"/>
          <w:sz w:val="28"/>
        </w:rPr>
      </w:pPr>
      <w:r w:rsidRPr="00526E0F">
        <w:rPr>
          <w:rFonts w:ascii="標楷體" w:eastAsia="標楷體" w:hAnsi="標楷體"/>
          <w:sz w:val="28"/>
        </w:rPr>
        <w:t>1、</w:t>
      </w:r>
      <w:proofErr w:type="gramStart"/>
      <w:r w:rsidRPr="00526E0F">
        <w:rPr>
          <w:rFonts w:ascii="標楷體" w:eastAsia="標楷體" w:hAnsi="標楷體"/>
          <w:sz w:val="28"/>
        </w:rPr>
        <w:t>劉</w:t>
      </w:r>
      <w:r w:rsidRPr="00526E0F">
        <w:rPr>
          <w:rFonts w:ascii="標楷體" w:eastAsia="標楷體" w:hAnsi="標楷體" w:hint="eastAsia"/>
          <w:sz w:val="28"/>
        </w:rPr>
        <w:t>彥宏</w:t>
      </w:r>
      <w:r w:rsidRPr="00526E0F">
        <w:rPr>
          <w:rFonts w:ascii="標楷體" w:eastAsia="標楷體" w:hAnsi="標楷體"/>
          <w:sz w:val="28"/>
        </w:rPr>
        <w:t>(</w:t>
      </w:r>
      <w:proofErr w:type="gramEnd"/>
      <w:r w:rsidR="00271C3A">
        <w:rPr>
          <w:rFonts w:ascii="標楷體" w:eastAsia="標楷體" w:hAnsi="標楷體"/>
          <w:sz w:val="28"/>
        </w:rPr>
        <w:t>EI104115</w:t>
      </w:r>
      <w:r w:rsidRPr="00526E0F">
        <w:rPr>
          <w:rFonts w:ascii="標楷體" w:eastAsia="標楷體" w:hAnsi="標楷體"/>
          <w:sz w:val="28"/>
        </w:rPr>
        <w:t xml:space="preserve">) </w:t>
      </w:r>
      <w:bookmarkStart w:id="1" w:name="_Hlk176438043"/>
      <w:proofErr w:type="spellStart"/>
      <w:r w:rsidRPr="00526E0F">
        <w:rPr>
          <w:rFonts w:ascii="標楷體" w:eastAsia="標楷體" w:hAnsi="標楷體"/>
          <w:sz w:val="28"/>
        </w:rPr>
        <w:t>中國醫藥大學附設醫院</w:t>
      </w:r>
      <w:proofErr w:type="spellEnd"/>
      <w:r w:rsidRPr="00526E0F">
        <w:rPr>
          <w:rFonts w:ascii="標楷體" w:eastAsia="標楷體" w:hAnsi="標楷體"/>
          <w:sz w:val="28"/>
        </w:rPr>
        <w:t xml:space="preserve"> </w:t>
      </w:r>
      <w:proofErr w:type="spellStart"/>
      <w:r w:rsidRPr="00526E0F">
        <w:rPr>
          <w:rFonts w:ascii="標楷體" w:eastAsia="標楷體" w:hAnsi="標楷體"/>
          <w:sz w:val="28"/>
        </w:rPr>
        <w:t>急診主治醫師</w:t>
      </w:r>
      <w:proofErr w:type="spellEnd"/>
      <w:r w:rsidRPr="00526E0F">
        <w:rPr>
          <w:rFonts w:ascii="標楷體" w:eastAsia="標楷體" w:hAnsi="標楷體"/>
          <w:sz w:val="28"/>
        </w:rPr>
        <w:t xml:space="preserve"> </w:t>
      </w:r>
      <w:r w:rsidR="00271C3A">
        <w:rPr>
          <w:rFonts w:ascii="標楷體" w:eastAsia="標楷體" w:hAnsi="標楷體"/>
          <w:sz w:val="28"/>
        </w:rPr>
        <w:t>ETTC</w:t>
      </w:r>
      <w:r w:rsidRPr="00526E0F">
        <w:rPr>
          <w:rFonts w:ascii="標楷體" w:eastAsia="標楷體" w:hAnsi="標楷體"/>
          <w:sz w:val="28"/>
        </w:rPr>
        <w:t xml:space="preserve"> instructor</w:t>
      </w:r>
    </w:p>
    <w:bookmarkEnd w:id="1"/>
    <w:p w14:paraId="682C0748" w14:textId="2AF50CF5" w:rsidR="00851F1C" w:rsidRDefault="00526E0F" w:rsidP="00526E0F">
      <w:pPr>
        <w:pStyle w:val="a3"/>
        <w:spacing w:before="259"/>
        <w:ind w:left="0"/>
        <w:rPr>
          <w:rFonts w:ascii="標楷體" w:eastAsia="標楷體" w:hAnsi="標楷體"/>
          <w:sz w:val="28"/>
        </w:rPr>
      </w:pPr>
      <w:r w:rsidRPr="00526E0F">
        <w:rPr>
          <w:rFonts w:ascii="標楷體" w:eastAsia="標楷體" w:hAnsi="標楷體"/>
          <w:sz w:val="28"/>
        </w:rPr>
        <w:t>2、</w:t>
      </w:r>
      <w:r w:rsidR="00271C3A">
        <w:rPr>
          <w:rFonts w:ascii="標楷體" w:eastAsia="標楷體" w:hAnsi="標楷體" w:hint="eastAsia"/>
          <w:sz w:val="28"/>
          <w:lang w:eastAsia="zh-TW"/>
        </w:rPr>
        <w:t>賴慶元(</w:t>
      </w:r>
      <w:r w:rsidR="00271C3A">
        <w:rPr>
          <w:rFonts w:ascii="標楷體" w:eastAsia="標楷體" w:hAnsi="標楷體"/>
          <w:sz w:val="28"/>
          <w:lang w:eastAsia="zh-TW"/>
        </w:rPr>
        <w:t xml:space="preserve">EI104127) </w:t>
      </w:r>
      <w:r w:rsidR="00271C3A" w:rsidRPr="00271C3A">
        <w:rPr>
          <w:rFonts w:ascii="標楷體" w:eastAsia="標楷體" w:hAnsi="標楷體" w:hint="eastAsia"/>
          <w:sz w:val="28"/>
          <w:lang w:eastAsia="zh-TW"/>
        </w:rPr>
        <w:t>中國醫藥大學</w:t>
      </w:r>
      <w:r w:rsidR="00271C3A">
        <w:rPr>
          <w:rFonts w:ascii="標楷體" w:eastAsia="標楷體" w:hAnsi="標楷體" w:hint="eastAsia"/>
          <w:sz w:val="28"/>
          <w:lang w:eastAsia="zh-TW"/>
        </w:rPr>
        <w:t>北港</w:t>
      </w:r>
      <w:r w:rsidR="00271C3A" w:rsidRPr="00271C3A">
        <w:rPr>
          <w:rFonts w:ascii="標楷體" w:eastAsia="標楷體" w:hAnsi="標楷體" w:hint="eastAsia"/>
          <w:sz w:val="28"/>
          <w:lang w:eastAsia="zh-TW"/>
        </w:rPr>
        <w:t>附設醫院</w:t>
      </w:r>
      <w:r w:rsidR="00271C3A" w:rsidRPr="00271C3A">
        <w:rPr>
          <w:rFonts w:ascii="標楷體" w:eastAsia="標楷體" w:hAnsi="標楷體"/>
          <w:sz w:val="28"/>
          <w:lang w:eastAsia="zh-TW"/>
        </w:rPr>
        <w:t xml:space="preserve"> 急診主</w:t>
      </w:r>
      <w:r w:rsidR="00271C3A">
        <w:rPr>
          <w:rFonts w:ascii="標楷體" w:eastAsia="標楷體" w:hAnsi="標楷體" w:hint="eastAsia"/>
          <w:sz w:val="28"/>
          <w:lang w:eastAsia="zh-TW"/>
        </w:rPr>
        <w:t>任</w:t>
      </w:r>
      <w:r w:rsidR="00271C3A" w:rsidRPr="00271C3A">
        <w:rPr>
          <w:rFonts w:ascii="標楷體" w:eastAsia="標楷體" w:hAnsi="標楷體"/>
          <w:sz w:val="28"/>
          <w:lang w:eastAsia="zh-TW"/>
        </w:rPr>
        <w:t xml:space="preserve"> ETTC instructor</w:t>
      </w:r>
    </w:p>
    <w:p w14:paraId="401D7E6C" w14:textId="0381A1DC" w:rsidR="00526E0F" w:rsidRDefault="00526E0F" w:rsidP="00526E0F">
      <w:pPr>
        <w:pStyle w:val="a3"/>
        <w:spacing w:before="259"/>
        <w:ind w:left="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3、</w:t>
      </w:r>
      <w:proofErr w:type="gramStart"/>
      <w:r w:rsidR="00271C3A">
        <w:rPr>
          <w:rFonts w:ascii="標楷體" w:eastAsia="標楷體" w:hAnsi="標楷體" w:hint="eastAsia"/>
          <w:sz w:val="28"/>
          <w:lang w:eastAsia="zh-TW"/>
        </w:rPr>
        <w:t>余</w:t>
      </w:r>
      <w:proofErr w:type="gramEnd"/>
      <w:r w:rsidR="00271C3A">
        <w:rPr>
          <w:rFonts w:ascii="標楷體" w:eastAsia="標楷體" w:hAnsi="標楷體" w:hint="eastAsia"/>
          <w:sz w:val="28"/>
          <w:lang w:eastAsia="zh-TW"/>
        </w:rPr>
        <w:t>心凱(</w:t>
      </w:r>
      <w:r w:rsidR="00271C3A">
        <w:rPr>
          <w:rFonts w:ascii="標楷體" w:eastAsia="標楷體" w:hAnsi="標楷體"/>
          <w:sz w:val="28"/>
          <w:lang w:eastAsia="zh-TW"/>
        </w:rPr>
        <w:t>EI106003)</w:t>
      </w:r>
      <w:r w:rsidR="00271C3A">
        <w:rPr>
          <w:rFonts w:ascii="標楷體" w:eastAsia="標楷體" w:hAnsi="標楷體" w:hint="eastAsia"/>
          <w:sz w:val="28"/>
          <w:lang w:eastAsia="zh-TW"/>
        </w:rPr>
        <w:t xml:space="preserve"> 沙鹿童綜合醫院 急診專</w:t>
      </w:r>
      <w:r w:rsidR="000F0CA1">
        <w:rPr>
          <w:rFonts w:ascii="標楷體" w:eastAsia="標楷體" w:hAnsi="標楷體" w:hint="eastAsia"/>
          <w:sz w:val="28"/>
          <w:lang w:eastAsia="zh-TW"/>
        </w:rPr>
        <w:t>科護理</w:t>
      </w:r>
      <w:r w:rsidR="00271C3A">
        <w:rPr>
          <w:rFonts w:ascii="標楷體" w:eastAsia="標楷體" w:hAnsi="標楷體" w:hint="eastAsia"/>
          <w:sz w:val="28"/>
          <w:lang w:eastAsia="zh-TW"/>
        </w:rPr>
        <w:t xml:space="preserve">師 </w:t>
      </w:r>
      <w:r w:rsidR="00271C3A">
        <w:rPr>
          <w:rFonts w:ascii="標楷體" w:eastAsia="標楷體" w:hAnsi="標楷體"/>
          <w:sz w:val="28"/>
          <w:lang w:eastAsia="zh-TW"/>
        </w:rPr>
        <w:t>ETTC instructor</w:t>
      </w:r>
    </w:p>
    <w:p w14:paraId="2478A354" w14:textId="4A0E8712" w:rsidR="00526E0F" w:rsidRDefault="00526E0F" w:rsidP="00526E0F">
      <w:pPr>
        <w:pStyle w:val="a3"/>
        <w:spacing w:before="259"/>
        <w:ind w:left="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4.、</w:t>
      </w:r>
      <w:r w:rsidR="00271C3A">
        <w:rPr>
          <w:rFonts w:ascii="標楷體" w:eastAsia="標楷體" w:hAnsi="標楷體" w:hint="eastAsia"/>
          <w:sz w:val="28"/>
          <w:lang w:eastAsia="zh-TW"/>
        </w:rPr>
        <w:t>黃泰霖</w:t>
      </w:r>
      <w:r w:rsidR="00271C3A" w:rsidRPr="00526E0F">
        <w:rPr>
          <w:rFonts w:ascii="標楷體" w:eastAsia="標楷體" w:hAnsi="標楷體"/>
          <w:sz w:val="28"/>
        </w:rPr>
        <w:t>(</w:t>
      </w:r>
      <w:r w:rsidR="00271C3A">
        <w:rPr>
          <w:rFonts w:ascii="標楷體" w:eastAsia="標楷體" w:hAnsi="標楷體"/>
          <w:sz w:val="28"/>
        </w:rPr>
        <w:t>EI110021</w:t>
      </w:r>
      <w:r w:rsidR="00271C3A" w:rsidRPr="00526E0F">
        <w:rPr>
          <w:rFonts w:ascii="標楷體" w:eastAsia="標楷體" w:hAnsi="標楷體"/>
          <w:sz w:val="28"/>
        </w:rPr>
        <w:t xml:space="preserve">) </w:t>
      </w:r>
      <w:proofErr w:type="spellStart"/>
      <w:r w:rsidR="00271C3A" w:rsidRPr="00271C3A">
        <w:rPr>
          <w:rFonts w:ascii="標楷體" w:eastAsia="標楷體" w:hAnsi="標楷體" w:hint="eastAsia"/>
          <w:sz w:val="28"/>
        </w:rPr>
        <w:t>沙鹿童綜合醫院</w:t>
      </w:r>
      <w:proofErr w:type="spellEnd"/>
      <w:r w:rsidR="00271C3A" w:rsidRPr="00271C3A">
        <w:rPr>
          <w:rFonts w:ascii="標楷體" w:eastAsia="標楷體" w:hAnsi="標楷體"/>
          <w:sz w:val="28"/>
        </w:rPr>
        <w:t xml:space="preserve"> </w:t>
      </w:r>
      <w:proofErr w:type="spellStart"/>
      <w:r w:rsidR="00271C3A" w:rsidRPr="00271C3A">
        <w:rPr>
          <w:rFonts w:ascii="標楷體" w:eastAsia="標楷體" w:hAnsi="標楷體"/>
          <w:sz w:val="28"/>
        </w:rPr>
        <w:t>急診</w:t>
      </w:r>
      <w:proofErr w:type="spellEnd"/>
      <w:r w:rsidR="00271C3A">
        <w:rPr>
          <w:rFonts w:ascii="標楷體" w:eastAsia="標楷體" w:hAnsi="標楷體" w:hint="eastAsia"/>
          <w:sz w:val="28"/>
          <w:lang w:eastAsia="zh-TW"/>
        </w:rPr>
        <w:t>主治醫</w:t>
      </w:r>
      <w:r w:rsidR="00271C3A" w:rsidRPr="00271C3A">
        <w:rPr>
          <w:rFonts w:ascii="標楷體" w:eastAsia="標楷體" w:hAnsi="標楷體"/>
          <w:sz w:val="28"/>
        </w:rPr>
        <w:t>師 ETTC instructor</w:t>
      </w:r>
    </w:p>
    <w:p w14:paraId="20DF18F5" w14:textId="13CCD560" w:rsidR="00526E0F" w:rsidRDefault="00271C3A" w:rsidP="00526E0F">
      <w:pPr>
        <w:pStyle w:val="a3"/>
        <w:spacing w:before="259"/>
        <w:ind w:left="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助教:</w:t>
      </w:r>
    </w:p>
    <w:p w14:paraId="34227541" w14:textId="775188B6" w:rsidR="00271C3A" w:rsidRDefault="00271C3A" w:rsidP="00526E0F">
      <w:pPr>
        <w:pStyle w:val="a3"/>
        <w:spacing w:before="259"/>
        <w:ind w:left="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范玉琴</w:t>
      </w:r>
      <w:r w:rsidR="000F0CA1">
        <w:rPr>
          <w:rFonts w:ascii="標楷體" w:eastAsia="標楷體" w:hAnsi="標楷體" w:hint="eastAsia"/>
          <w:sz w:val="28"/>
          <w:lang w:eastAsia="zh-TW"/>
        </w:rPr>
        <w:t>:</w:t>
      </w:r>
      <w:bookmarkStart w:id="2" w:name="_Hlk176438312"/>
      <w:r w:rsidR="000F0CA1" w:rsidRPr="000F0CA1">
        <w:rPr>
          <w:rFonts w:ascii="標楷體" w:eastAsia="標楷體" w:hAnsi="標楷體" w:hint="eastAsia"/>
          <w:sz w:val="28"/>
          <w:lang w:eastAsia="zh-TW"/>
        </w:rPr>
        <w:t>中國醫藥大學北港附設醫院</w:t>
      </w:r>
      <w:r w:rsidR="000F0CA1" w:rsidRPr="000F0CA1">
        <w:rPr>
          <w:rFonts w:ascii="標楷體" w:eastAsia="標楷體" w:hAnsi="標楷體"/>
          <w:sz w:val="28"/>
          <w:lang w:eastAsia="zh-TW"/>
        </w:rPr>
        <w:t xml:space="preserve"> 急診</w:t>
      </w:r>
      <w:r w:rsidR="000F0CA1">
        <w:rPr>
          <w:rFonts w:ascii="標楷體" w:eastAsia="標楷體" w:hAnsi="標楷體" w:hint="eastAsia"/>
          <w:sz w:val="28"/>
          <w:lang w:eastAsia="zh-TW"/>
        </w:rPr>
        <w:t>專科護理師</w:t>
      </w:r>
    </w:p>
    <w:bookmarkEnd w:id="2"/>
    <w:p w14:paraId="5440BF26" w14:textId="4FC866AF" w:rsidR="00271C3A" w:rsidRPr="0093755A" w:rsidRDefault="00271C3A" w:rsidP="00526E0F">
      <w:pPr>
        <w:pStyle w:val="a3"/>
        <w:spacing w:before="259"/>
        <w:ind w:left="0"/>
        <w:rPr>
          <w:rFonts w:ascii="標楷體" w:eastAsia="標楷體" w:hAnsi="標楷體"/>
          <w:sz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lang w:eastAsia="zh-TW"/>
        </w:rPr>
        <w:t>陳思羽</w:t>
      </w:r>
      <w:proofErr w:type="gramEnd"/>
      <w:r w:rsidR="000F0CA1">
        <w:rPr>
          <w:rFonts w:ascii="標楷體" w:eastAsia="標楷體" w:hAnsi="標楷體" w:hint="eastAsia"/>
          <w:sz w:val="28"/>
          <w:lang w:eastAsia="zh-TW"/>
        </w:rPr>
        <w:t>:</w:t>
      </w:r>
      <w:r w:rsidR="000F0CA1" w:rsidRPr="000F0CA1">
        <w:rPr>
          <w:rFonts w:hint="eastAsia"/>
          <w:lang w:eastAsia="zh-TW"/>
        </w:rPr>
        <w:t xml:space="preserve"> </w:t>
      </w:r>
      <w:r w:rsidR="000F0CA1" w:rsidRPr="000F0CA1">
        <w:rPr>
          <w:rFonts w:ascii="標楷體" w:eastAsia="標楷體" w:hAnsi="標楷體" w:hint="eastAsia"/>
          <w:sz w:val="28"/>
          <w:lang w:eastAsia="zh-TW"/>
        </w:rPr>
        <w:t>中國醫藥大學北港附設醫院</w:t>
      </w:r>
      <w:r w:rsidR="000F0CA1" w:rsidRPr="000F0CA1">
        <w:rPr>
          <w:rFonts w:ascii="標楷體" w:eastAsia="標楷體" w:hAnsi="標楷體"/>
          <w:sz w:val="28"/>
          <w:lang w:eastAsia="zh-TW"/>
        </w:rPr>
        <w:t xml:space="preserve"> 急診專科護理師</w:t>
      </w:r>
    </w:p>
    <w:sectPr w:rsidR="00271C3A" w:rsidRPr="0093755A">
      <w:pgSz w:w="11910" w:h="16840"/>
      <w:pgMar w:top="122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A7BA" w14:textId="77777777" w:rsidR="00CF7BFE" w:rsidRDefault="00CF7BFE" w:rsidP="0093755A">
      <w:r>
        <w:separator/>
      </w:r>
    </w:p>
  </w:endnote>
  <w:endnote w:type="continuationSeparator" w:id="0">
    <w:p w14:paraId="023016C1" w14:textId="77777777" w:rsidR="00CF7BFE" w:rsidRDefault="00CF7BFE" w:rsidP="0093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7B9A" w14:textId="77777777" w:rsidR="00CF7BFE" w:rsidRDefault="00CF7BFE" w:rsidP="0093755A">
      <w:r>
        <w:separator/>
      </w:r>
    </w:p>
  </w:footnote>
  <w:footnote w:type="continuationSeparator" w:id="0">
    <w:p w14:paraId="7BF0617D" w14:textId="77777777" w:rsidR="00CF7BFE" w:rsidRDefault="00CF7BFE" w:rsidP="0093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871"/>
    <w:multiLevelType w:val="hybridMultilevel"/>
    <w:tmpl w:val="5622D8A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1C"/>
    <w:rsid w:val="00015485"/>
    <w:rsid w:val="000C3E1C"/>
    <w:rsid w:val="000F0CA1"/>
    <w:rsid w:val="00270903"/>
    <w:rsid w:val="00271C3A"/>
    <w:rsid w:val="0031762F"/>
    <w:rsid w:val="00513FE7"/>
    <w:rsid w:val="00526E0F"/>
    <w:rsid w:val="00851F1C"/>
    <w:rsid w:val="0093755A"/>
    <w:rsid w:val="00B466C2"/>
    <w:rsid w:val="00B82FCE"/>
    <w:rsid w:val="00CF7BFE"/>
    <w:rsid w:val="00D60FC4"/>
    <w:rsid w:val="00E41E8C"/>
    <w:rsid w:val="00F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033B6"/>
  <w15:docId w15:val="{C9AF80CF-A721-4C76-B0ED-A9948E27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Yu Gothic UI" w:eastAsia="Yu Gothic UI" w:hAnsi="Yu Gothic UI" w:cs="Yu Gothic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42" w:lineRule="exact"/>
      <w:ind w:left="10" w:righ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/>
      <w:ind w:left="13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3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55A"/>
    <w:rPr>
      <w:rFonts w:ascii="Yu Gothic UI" w:eastAsia="Yu Gothic UI" w:hAnsi="Yu Gothic UI" w:cs="Yu Gothic U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55A"/>
    <w:rPr>
      <w:rFonts w:ascii="Yu Gothic UI" w:eastAsia="Yu Gothic UI" w:hAnsi="Yu Gothic UI" w:cs="Yu Gothic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TSGH</dc:title>
  <dc:creator>朱士傑</dc:creator>
  <cp:lastModifiedBy>pacsuser</cp:lastModifiedBy>
  <cp:revision>2</cp:revision>
  <dcterms:created xsi:type="dcterms:W3CDTF">2024-09-06T00:12:00Z</dcterms:created>
  <dcterms:modified xsi:type="dcterms:W3CDTF">2024-09-06T00:12:00Z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2019</vt:lpwstr>
  </property>
</Properties>
</file>