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95C1" w14:textId="77777777" w:rsidR="002D3242" w:rsidRPr="002D1055" w:rsidRDefault="002D3242" w:rsidP="002D3242">
      <w:pPr>
        <w:jc w:val="center"/>
        <w:rPr>
          <w:rFonts w:eastAsia="標楷體"/>
          <w:b/>
          <w:sz w:val="52"/>
          <w:szCs w:val="52"/>
        </w:rPr>
      </w:pPr>
    </w:p>
    <w:p w14:paraId="7612E9A6" w14:textId="77777777" w:rsidR="002D3242" w:rsidRPr="002D1055" w:rsidRDefault="002D3242" w:rsidP="002D3242">
      <w:pPr>
        <w:jc w:val="center"/>
        <w:rPr>
          <w:rFonts w:eastAsia="標楷體"/>
          <w:b/>
          <w:sz w:val="52"/>
          <w:szCs w:val="52"/>
        </w:rPr>
      </w:pPr>
    </w:p>
    <w:p w14:paraId="4E9A6BA8" w14:textId="77777777" w:rsidR="002D3242" w:rsidRPr="002D1055" w:rsidRDefault="002D3242" w:rsidP="002D3242">
      <w:pPr>
        <w:jc w:val="center"/>
        <w:rPr>
          <w:rFonts w:eastAsia="標楷體"/>
          <w:b/>
          <w:sz w:val="56"/>
          <w:szCs w:val="56"/>
        </w:rPr>
      </w:pPr>
      <w:r w:rsidRPr="002D1055">
        <w:rPr>
          <w:rFonts w:eastAsia="標楷體"/>
          <w:b/>
          <w:sz w:val="56"/>
          <w:szCs w:val="56"/>
        </w:rPr>
        <w:t>急診住院醫師期中能力進展評量</w:t>
      </w:r>
    </w:p>
    <w:p w14:paraId="1520EAAB" w14:textId="52E0C8CB" w:rsidR="002D3242" w:rsidRPr="002D1055" w:rsidRDefault="002D1055" w:rsidP="002D3242">
      <w:pPr>
        <w:jc w:val="center"/>
        <w:rPr>
          <w:rFonts w:eastAsia="標楷體"/>
          <w:b/>
          <w:sz w:val="56"/>
          <w:szCs w:val="56"/>
        </w:rPr>
      </w:pPr>
      <w:r>
        <w:rPr>
          <w:rFonts w:eastAsia="標楷體" w:hint="eastAsia"/>
          <w:b/>
          <w:sz w:val="56"/>
          <w:szCs w:val="56"/>
        </w:rPr>
        <w:t>團隊模擬</w:t>
      </w:r>
      <w:r w:rsidR="002D3242" w:rsidRPr="002D1055">
        <w:rPr>
          <w:rFonts w:eastAsia="標楷體"/>
          <w:b/>
          <w:sz w:val="56"/>
          <w:szCs w:val="56"/>
        </w:rPr>
        <w:t>測驗試題</w:t>
      </w:r>
    </w:p>
    <w:p w14:paraId="2AD76569" w14:textId="77777777" w:rsidR="002D3242" w:rsidRPr="002D1055" w:rsidRDefault="002D3242" w:rsidP="002D3242">
      <w:pPr>
        <w:jc w:val="center"/>
        <w:rPr>
          <w:rFonts w:eastAsia="標楷體"/>
          <w:b/>
          <w:sz w:val="52"/>
          <w:szCs w:val="52"/>
        </w:rPr>
      </w:pPr>
    </w:p>
    <w:p w14:paraId="245A24F8" w14:textId="77777777" w:rsidR="002D3242" w:rsidRPr="002D1055" w:rsidRDefault="002D3242" w:rsidP="002D3242">
      <w:pPr>
        <w:jc w:val="center"/>
        <w:rPr>
          <w:rFonts w:eastAsia="標楷體"/>
          <w:b/>
          <w:sz w:val="52"/>
          <w:szCs w:val="52"/>
        </w:rPr>
      </w:pPr>
    </w:p>
    <w:p w14:paraId="3148FDEF" w14:textId="77777777" w:rsidR="002D3242" w:rsidRPr="002D1055" w:rsidRDefault="002D3242" w:rsidP="002D3242">
      <w:pPr>
        <w:jc w:val="center"/>
        <w:rPr>
          <w:rFonts w:eastAsia="標楷體"/>
          <w:b/>
          <w:sz w:val="52"/>
          <w:szCs w:val="52"/>
        </w:rPr>
      </w:pPr>
    </w:p>
    <w:p w14:paraId="58428A5F" w14:textId="77777777" w:rsidR="002D3242" w:rsidRPr="002D1055" w:rsidRDefault="002D3242" w:rsidP="002D3242">
      <w:pPr>
        <w:jc w:val="center"/>
        <w:rPr>
          <w:rFonts w:eastAsia="標楷體"/>
          <w:b/>
          <w:sz w:val="52"/>
          <w:szCs w:val="52"/>
        </w:rPr>
      </w:pPr>
    </w:p>
    <w:p w14:paraId="0BC34278" w14:textId="77777777" w:rsidR="002D3242" w:rsidRPr="002D1055" w:rsidRDefault="002D3242" w:rsidP="002D3242">
      <w:pPr>
        <w:jc w:val="center"/>
        <w:rPr>
          <w:rFonts w:eastAsia="標楷體"/>
          <w:sz w:val="40"/>
          <w:szCs w:val="40"/>
        </w:rPr>
      </w:pPr>
    </w:p>
    <w:p w14:paraId="5CD9B4E8" w14:textId="77777777" w:rsidR="002D3242" w:rsidRPr="002D1055" w:rsidRDefault="002D3242" w:rsidP="002D3242">
      <w:pPr>
        <w:jc w:val="center"/>
        <w:rPr>
          <w:rFonts w:eastAsia="標楷體"/>
          <w:sz w:val="40"/>
          <w:szCs w:val="40"/>
        </w:rPr>
      </w:pPr>
    </w:p>
    <w:p w14:paraId="26FE14C7" w14:textId="77777777" w:rsidR="002D3242" w:rsidRPr="002D1055" w:rsidRDefault="002D3242" w:rsidP="002D3242">
      <w:pPr>
        <w:jc w:val="center"/>
        <w:rPr>
          <w:rFonts w:eastAsia="標楷體"/>
          <w:sz w:val="40"/>
          <w:szCs w:val="40"/>
        </w:rPr>
      </w:pPr>
      <w:r w:rsidRPr="002D1055">
        <w:rPr>
          <w:rFonts w:eastAsia="標楷體"/>
          <w:noProof/>
        </w:rPr>
        <w:drawing>
          <wp:inline distT="0" distB="0" distL="0" distR="0" wp14:anchorId="0F1BC0D5" wp14:editId="36C157F6">
            <wp:extent cx="2141220" cy="214122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FF0BA" w14:textId="77777777" w:rsidR="002D3242" w:rsidRPr="002D1055" w:rsidRDefault="002D3242" w:rsidP="002D3242">
      <w:pPr>
        <w:jc w:val="center"/>
        <w:rPr>
          <w:rFonts w:eastAsia="標楷體"/>
          <w:b/>
          <w:sz w:val="52"/>
          <w:szCs w:val="52"/>
        </w:rPr>
      </w:pPr>
    </w:p>
    <w:p w14:paraId="6D7318FD" w14:textId="77777777" w:rsidR="002D3242" w:rsidRPr="002D1055" w:rsidRDefault="002D3242" w:rsidP="002D3242">
      <w:pPr>
        <w:jc w:val="center"/>
        <w:rPr>
          <w:rFonts w:eastAsia="標楷體"/>
          <w:b/>
          <w:sz w:val="52"/>
          <w:szCs w:val="52"/>
        </w:rPr>
      </w:pPr>
    </w:p>
    <w:p w14:paraId="739280D7" w14:textId="77777777" w:rsidR="002D3242" w:rsidRPr="002D1055" w:rsidRDefault="002D3242" w:rsidP="002D3242">
      <w:pPr>
        <w:widowControl/>
        <w:rPr>
          <w:rFonts w:eastAsia="標楷體"/>
        </w:rPr>
        <w:sectPr w:rsidR="002D3242" w:rsidRPr="002D1055">
          <w:pgSz w:w="11906" w:h="16838"/>
          <w:pgMar w:top="1134" w:right="1134" w:bottom="1134" w:left="1134" w:header="851" w:footer="612" w:gutter="0"/>
          <w:pgNumType w:start="1"/>
          <w:cols w:space="720"/>
          <w:docGrid w:type="lines" w:linePitch="360"/>
        </w:sectPr>
      </w:pPr>
    </w:p>
    <w:p w14:paraId="5665BDB4" w14:textId="77777777" w:rsidR="002D3242" w:rsidRPr="002D1055" w:rsidRDefault="002D3242" w:rsidP="002D3242">
      <w:pPr>
        <w:numPr>
          <w:ilvl w:val="0"/>
          <w:numId w:val="1"/>
        </w:numPr>
        <w:rPr>
          <w:rFonts w:eastAsia="標楷體"/>
          <w:b/>
          <w:noProof/>
          <w:sz w:val="40"/>
          <w:szCs w:val="40"/>
        </w:rPr>
      </w:pPr>
      <w:r w:rsidRPr="002D1055">
        <w:rPr>
          <w:rFonts w:eastAsia="標楷體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32585521" wp14:editId="01C6A7E3">
                <wp:simplePos x="0" y="0"/>
                <wp:positionH relativeFrom="column">
                  <wp:posOffset>29210</wp:posOffset>
                </wp:positionH>
                <wp:positionV relativeFrom="paragraph">
                  <wp:posOffset>418464</wp:posOffset>
                </wp:positionV>
                <wp:extent cx="6120130" cy="0"/>
                <wp:effectExtent l="0" t="19050" r="33020" b="1905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5F7EA5" id="直線接點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32.95pt" to="484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" strokeweight="3pt">
                <v:stroke linestyle="thinThin"/>
              </v:line>
            </w:pict>
          </mc:Fallback>
        </mc:AlternateContent>
      </w:r>
      <w:r w:rsidRPr="002D1055">
        <w:rPr>
          <w:rFonts w:eastAsia="標楷體"/>
          <w:b/>
          <w:noProof/>
          <w:sz w:val="40"/>
          <w:szCs w:val="40"/>
        </w:rPr>
        <w:t>告示牌</w:t>
      </w:r>
    </w:p>
    <w:p w14:paraId="182B7723" w14:textId="77777777" w:rsidR="002D3242" w:rsidRPr="002D1055" w:rsidRDefault="002D3242" w:rsidP="002D3242">
      <w:pPr>
        <w:rPr>
          <w:rFonts w:eastAsia="標楷體"/>
        </w:rPr>
      </w:pPr>
    </w:p>
    <w:p w14:paraId="56863DE6" w14:textId="77777777" w:rsidR="002D3242" w:rsidRPr="002D1055" w:rsidRDefault="002D3242" w:rsidP="002D3242">
      <w:pPr>
        <w:rPr>
          <w:rFonts w:eastAsia="標楷體"/>
        </w:rPr>
      </w:pPr>
      <w:r w:rsidRPr="002D105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35B39" wp14:editId="106F768C">
                <wp:simplePos x="0" y="0"/>
                <wp:positionH relativeFrom="column">
                  <wp:posOffset>429260</wp:posOffset>
                </wp:positionH>
                <wp:positionV relativeFrom="paragraph">
                  <wp:posOffset>114300</wp:posOffset>
                </wp:positionV>
                <wp:extent cx="5400040" cy="4000500"/>
                <wp:effectExtent l="0" t="0" r="10160" b="1905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C680" w14:textId="77777777" w:rsidR="00833EE7" w:rsidRDefault="00833EE7" w:rsidP="002D32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3D01F092" w14:textId="77777777" w:rsidR="00833EE7" w:rsidRDefault="00833EE7" w:rsidP="002D32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14:paraId="0E76E33D" w14:textId="5DD6B38E" w:rsidR="00833EE7" w:rsidRDefault="00833EE7" w:rsidP="002D324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>團隊模擬</w:t>
                            </w:r>
                            <w:r w:rsidRPr="00AF135C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>站</w:t>
                            </w:r>
                          </w:p>
                          <w:p w14:paraId="01F8589B" w14:textId="77777777" w:rsidR="00833EE7" w:rsidRDefault="00833EE7" w:rsidP="002D32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14:paraId="2F6BE3B0" w14:textId="478F67D3" w:rsidR="00833EE7" w:rsidRDefault="00833EE7" w:rsidP="002D3242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外傷評估處置</w:t>
                            </w:r>
                          </w:p>
                          <w:p w14:paraId="590AA550" w14:textId="77777777" w:rsidR="00833EE7" w:rsidRDefault="00833EE7" w:rsidP="002D3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35B39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33.8pt;margin-top:9pt;width:425.2pt;height:3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" strokeweight="1.5pt">
                <v:textbox>
                  <w:txbxContent>
                    <w:p w14:paraId="25AEC680" w14:textId="77777777" w:rsidR="00833EE7" w:rsidRDefault="00833EE7" w:rsidP="002D324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3D01F092" w14:textId="77777777" w:rsidR="00833EE7" w:rsidRDefault="00833EE7" w:rsidP="002D324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14:paraId="0E76E33D" w14:textId="5DD6B38E" w:rsidR="00833EE7" w:rsidRDefault="00833EE7" w:rsidP="002D324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  <w:u w:val="single"/>
                        </w:rPr>
                        <w:t>團隊模擬</w:t>
                      </w:r>
                      <w:r w:rsidRPr="00AF135C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  <w:u w:val="single"/>
                        </w:rPr>
                        <w:t>站</w:t>
                      </w:r>
                    </w:p>
                    <w:p w14:paraId="01F8589B" w14:textId="77777777" w:rsidR="00833EE7" w:rsidRDefault="00833EE7" w:rsidP="002D3242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</w:p>
                    <w:p w14:paraId="2F6BE3B0" w14:textId="478F67D3" w:rsidR="00833EE7" w:rsidRDefault="00833EE7" w:rsidP="002D3242">
                      <w:pPr>
                        <w:jc w:val="center"/>
                        <w:rPr>
                          <w:rFonts w:eastAsia="標楷體"/>
                          <w:b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b/>
                          <w:sz w:val="72"/>
                          <w:szCs w:val="72"/>
                          <w:u w:val="single"/>
                        </w:rPr>
                        <w:t>外傷評估處置</w:t>
                      </w:r>
                    </w:p>
                    <w:p w14:paraId="590AA550" w14:textId="77777777" w:rsidR="00833EE7" w:rsidRDefault="00833EE7" w:rsidP="002D3242"/>
                  </w:txbxContent>
                </v:textbox>
              </v:shape>
            </w:pict>
          </mc:Fallback>
        </mc:AlternateContent>
      </w:r>
    </w:p>
    <w:p w14:paraId="770185A1" w14:textId="77777777" w:rsidR="002D3242" w:rsidRPr="002D1055" w:rsidRDefault="002D3242" w:rsidP="002D3242">
      <w:pPr>
        <w:rPr>
          <w:rFonts w:eastAsia="標楷體"/>
        </w:rPr>
      </w:pPr>
    </w:p>
    <w:p w14:paraId="107072F8" w14:textId="77777777" w:rsidR="002D3242" w:rsidRPr="002D1055" w:rsidRDefault="002D3242" w:rsidP="002D3242">
      <w:pPr>
        <w:rPr>
          <w:rFonts w:eastAsia="標楷體"/>
        </w:rPr>
      </w:pPr>
    </w:p>
    <w:p w14:paraId="44F742C6" w14:textId="77777777" w:rsidR="002D3242" w:rsidRPr="002D1055" w:rsidRDefault="002D3242" w:rsidP="002D3242">
      <w:pPr>
        <w:rPr>
          <w:rFonts w:eastAsia="標楷體"/>
        </w:rPr>
      </w:pPr>
    </w:p>
    <w:p w14:paraId="5CC985FC" w14:textId="77777777" w:rsidR="002D3242" w:rsidRPr="002D1055" w:rsidRDefault="002D3242" w:rsidP="002D3242">
      <w:pPr>
        <w:rPr>
          <w:rFonts w:eastAsia="標楷體"/>
        </w:rPr>
      </w:pPr>
    </w:p>
    <w:p w14:paraId="3A260F81" w14:textId="77777777" w:rsidR="002D3242" w:rsidRPr="002D1055" w:rsidRDefault="002D3242" w:rsidP="002D3242">
      <w:pPr>
        <w:rPr>
          <w:rFonts w:eastAsia="標楷體"/>
          <w:b/>
          <w:sz w:val="32"/>
          <w:szCs w:val="32"/>
        </w:rPr>
      </w:pPr>
    </w:p>
    <w:p w14:paraId="612DA479" w14:textId="77777777" w:rsidR="002D3242" w:rsidRPr="002D1055" w:rsidRDefault="002D3242" w:rsidP="002D3242">
      <w:pPr>
        <w:rPr>
          <w:rFonts w:eastAsia="標楷體"/>
          <w:b/>
          <w:sz w:val="32"/>
          <w:szCs w:val="32"/>
        </w:rPr>
      </w:pPr>
    </w:p>
    <w:p w14:paraId="2F0BA347" w14:textId="77777777" w:rsidR="002D3242" w:rsidRPr="002D1055" w:rsidRDefault="002D3242" w:rsidP="002D3242">
      <w:pPr>
        <w:rPr>
          <w:rFonts w:eastAsia="標楷體"/>
          <w:b/>
          <w:sz w:val="32"/>
          <w:szCs w:val="32"/>
        </w:rPr>
      </w:pPr>
    </w:p>
    <w:p w14:paraId="6C83B527" w14:textId="77777777" w:rsidR="002D3242" w:rsidRPr="002D1055" w:rsidRDefault="002D3242" w:rsidP="002D3242">
      <w:pPr>
        <w:rPr>
          <w:rFonts w:eastAsia="標楷體"/>
          <w:b/>
          <w:sz w:val="32"/>
          <w:szCs w:val="32"/>
        </w:rPr>
      </w:pPr>
    </w:p>
    <w:p w14:paraId="13C99B9F" w14:textId="77777777" w:rsidR="002D3242" w:rsidRPr="002D1055" w:rsidRDefault="002D3242" w:rsidP="002D3242">
      <w:pPr>
        <w:rPr>
          <w:rFonts w:eastAsia="標楷體"/>
          <w:b/>
          <w:sz w:val="32"/>
          <w:szCs w:val="32"/>
        </w:rPr>
      </w:pPr>
    </w:p>
    <w:p w14:paraId="3863DF61" w14:textId="77777777" w:rsidR="002D3242" w:rsidRPr="002D1055" w:rsidRDefault="002D3242" w:rsidP="002D3242">
      <w:pPr>
        <w:rPr>
          <w:rFonts w:eastAsia="標楷體"/>
          <w:b/>
          <w:sz w:val="32"/>
          <w:szCs w:val="32"/>
        </w:rPr>
      </w:pPr>
    </w:p>
    <w:p w14:paraId="6A7D640D" w14:textId="77777777" w:rsidR="002D3242" w:rsidRPr="002D1055" w:rsidRDefault="002D3242" w:rsidP="002D3242">
      <w:pPr>
        <w:widowControl/>
        <w:rPr>
          <w:rFonts w:eastAsia="標楷體"/>
          <w:b/>
          <w:sz w:val="32"/>
          <w:szCs w:val="32"/>
        </w:rPr>
        <w:sectPr w:rsidR="002D3242" w:rsidRPr="002D1055">
          <w:pgSz w:w="11906" w:h="16838"/>
          <w:pgMar w:top="1134" w:right="1134" w:bottom="1134" w:left="1134" w:header="851" w:footer="612" w:gutter="0"/>
          <w:cols w:space="720"/>
          <w:docGrid w:type="lines" w:linePitch="360"/>
        </w:sectPr>
      </w:pPr>
    </w:p>
    <w:p w14:paraId="6774426D" w14:textId="77777777" w:rsidR="002D3242" w:rsidRPr="002D1055" w:rsidRDefault="002D3242" w:rsidP="002D3242">
      <w:pPr>
        <w:numPr>
          <w:ilvl w:val="0"/>
          <w:numId w:val="1"/>
        </w:numPr>
        <w:rPr>
          <w:rFonts w:eastAsia="標楷體"/>
          <w:b/>
          <w:noProof/>
          <w:sz w:val="40"/>
          <w:szCs w:val="40"/>
        </w:rPr>
      </w:pPr>
      <w:r w:rsidRPr="002D1055">
        <w:rPr>
          <w:rFonts w:eastAsia="標楷體"/>
          <w:b/>
          <w:noProof/>
          <w:sz w:val="40"/>
          <w:szCs w:val="40"/>
        </w:rPr>
        <w:lastRenderedPageBreak/>
        <w:t>考生指引</w:t>
      </w:r>
    </w:p>
    <w:p w14:paraId="1BCF6485" w14:textId="3D65090E" w:rsidR="002D3242" w:rsidRPr="002D1055" w:rsidRDefault="002D3242" w:rsidP="00AF135C">
      <w:pPr>
        <w:rPr>
          <w:rFonts w:eastAsia="標楷體"/>
          <w:b/>
          <w:sz w:val="52"/>
          <w:szCs w:val="52"/>
        </w:rPr>
      </w:pPr>
      <w:r w:rsidRPr="002D1055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F23A55D" wp14:editId="358BA5B8">
                <wp:simplePos x="0" y="0"/>
                <wp:positionH relativeFrom="column">
                  <wp:posOffset>15240</wp:posOffset>
                </wp:positionH>
                <wp:positionV relativeFrom="paragraph">
                  <wp:posOffset>6349</wp:posOffset>
                </wp:positionV>
                <wp:extent cx="6120130" cy="0"/>
                <wp:effectExtent l="0" t="19050" r="33020" b="190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44A564" id="直線接點 1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.5pt" to="48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" strokeweight="3pt">
                <v:stroke linestyle="thinThin"/>
              </v:line>
            </w:pict>
          </mc:Fallback>
        </mc:AlternateContent>
      </w:r>
    </w:p>
    <w:p w14:paraId="2226A528" w14:textId="68192544" w:rsidR="00AF135C" w:rsidRPr="002D1055" w:rsidRDefault="00AF135C" w:rsidP="00AF135C">
      <w:pPr>
        <w:rPr>
          <w:rFonts w:eastAsia="標楷體"/>
          <w:sz w:val="52"/>
          <w:szCs w:val="52"/>
        </w:rPr>
      </w:pPr>
      <w:r w:rsidRPr="002D1055">
        <w:rPr>
          <w:rFonts w:eastAsia="標楷體"/>
          <w:b/>
          <w:sz w:val="52"/>
          <w:szCs w:val="52"/>
        </w:rPr>
        <w:sym w:font="Wingdings 2" w:char="F0A2"/>
      </w:r>
      <w:r w:rsidRPr="002D1055">
        <w:rPr>
          <w:rFonts w:eastAsia="標楷體"/>
          <w:b/>
          <w:sz w:val="52"/>
          <w:szCs w:val="52"/>
        </w:rPr>
        <w:t>背景資料：</w:t>
      </w:r>
    </w:p>
    <w:p w14:paraId="41E766E6" w14:textId="00F0377D" w:rsidR="00AF135C" w:rsidRPr="002D1055" w:rsidRDefault="00AF135C" w:rsidP="00AF135C">
      <w:pPr>
        <w:snapToGrid w:val="0"/>
        <w:jc w:val="both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派遣中心呼叫：載送</w:t>
      </w:r>
      <w:r w:rsidRPr="002D1055">
        <w:rPr>
          <w:rFonts w:eastAsia="標楷體"/>
          <w:sz w:val="48"/>
          <w:szCs w:val="48"/>
        </w:rPr>
        <w:t>29</w:t>
      </w:r>
      <w:r w:rsidRPr="002D1055">
        <w:rPr>
          <w:rFonts w:eastAsia="標楷體"/>
          <w:sz w:val="48"/>
          <w:szCs w:val="48"/>
        </w:rPr>
        <w:t>歲男性創傷患者一名，為機車騎士與汽車擦撞。目前意識清醒，患者主訴左側撞擊處疼痛，將即刻送達。</w:t>
      </w:r>
    </w:p>
    <w:p w14:paraId="27B790F9" w14:textId="77777777" w:rsidR="00AF135C" w:rsidRPr="002D1055" w:rsidRDefault="00AF135C" w:rsidP="00AF135C">
      <w:pPr>
        <w:snapToGrid w:val="0"/>
        <w:jc w:val="both"/>
        <w:rPr>
          <w:rFonts w:eastAsia="標楷體"/>
          <w:sz w:val="48"/>
          <w:szCs w:val="48"/>
        </w:rPr>
      </w:pPr>
    </w:p>
    <w:p w14:paraId="499D3AC5" w14:textId="5DB5324D" w:rsidR="00AF135C" w:rsidRPr="002D1055" w:rsidRDefault="00AF135C" w:rsidP="00AF135C">
      <w:pPr>
        <w:snapToGrid w:val="0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於救護車上之生命徵候為：</w:t>
      </w:r>
    </w:p>
    <w:p w14:paraId="6B580382" w14:textId="4AD17D4E" w:rsidR="00AF135C" w:rsidRPr="002D1055" w:rsidRDefault="00AF135C" w:rsidP="00AF135C">
      <w:pPr>
        <w:snapToGrid w:val="0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BP</w:t>
      </w:r>
      <w:r w:rsidRPr="002D1055">
        <w:rPr>
          <w:rFonts w:eastAsia="標楷體"/>
          <w:sz w:val="48"/>
          <w:szCs w:val="48"/>
        </w:rPr>
        <w:t>：</w:t>
      </w:r>
      <w:r w:rsidRPr="002D1055">
        <w:rPr>
          <w:rFonts w:eastAsia="標楷體"/>
          <w:sz w:val="48"/>
          <w:szCs w:val="48"/>
        </w:rPr>
        <w:t>104/75 mm/Hg</w:t>
      </w:r>
      <w:r w:rsidRPr="002D1055">
        <w:rPr>
          <w:rFonts w:eastAsia="標楷體"/>
          <w:sz w:val="48"/>
          <w:szCs w:val="48"/>
        </w:rPr>
        <w:t>、</w:t>
      </w:r>
      <w:r w:rsidRPr="002D1055">
        <w:rPr>
          <w:rFonts w:eastAsia="標楷體"/>
          <w:sz w:val="48"/>
          <w:szCs w:val="48"/>
        </w:rPr>
        <w:t>HR</w:t>
      </w:r>
      <w:r w:rsidRPr="002D1055">
        <w:rPr>
          <w:rFonts w:eastAsia="標楷體"/>
          <w:sz w:val="48"/>
          <w:szCs w:val="48"/>
        </w:rPr>
        <w:t>：</w:t>
      </w:r>
      <w:r w:rsidRPr="002D1055">
        <w:rPr>
          <w:rFonts w:eastAsia="標楷體"/>
          <w:sz w:val="48"/>
          <w:szCs w:val="48"/>
        </w:rPr>
        <w:t>121 beat/min</w:t>
      </w:r>
      <w:r w:rsidRPr="002D1055">
        <w:rPr>
          <w:rFonts w:eastAsia="標楷體"/>
          <w:sz w:val="48"/>
          <w:szCs w:val="48"/>
        </w:rPr>
        <w:t>、</w:t>
      </w:r>
    </w:p>
    <w:p w14:paraId="7E4FFA22" w14:textId="79D2E2AA" w:rsidR="002D3242" w:rsidRPr="002D1055" w:rsidRDefault="00AF135C" w:rsidP="00AF135C">
      <w:pPr>
        <w:snapToGrid w:val="0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RR</w:t>
      </w:r>
      <w:r w:rsidRPr="002D1055">
        <w:rPr>
          <w:rFonts w:eastAsia="標楷體"/>
          <w:sz w:val="48"/>
          <w:szCs w:val="48"/>
        </w:rPr>
        <w:t>：</w:t>
      </w:r>
      <w:r w:rsidRPr="002D1055">
        <w:rPr>
          <w:rFonts w:eastAsia="標楷體"/>
          <w:sz w:val="48"/>
          <w:szCs w:val="48"/>
        </w:rPr>
        <w:t>22/min</w:t>
      </w:r>
      <w:r w:rsidRPr="002D1055">
        <w:rPr>
          <w:rFonts w:eastAsia="標楷體"/>
          <w:sz w:val="48"/>
          <w:szCs w:val="48"/>
        </w:rPr>
        <w:t>、</w:t>
      </w:r>
      <w:r w:rsidRPr="002D1055">
        <w:rPr>
          <w:rFonts w:eastAsia="標楷體"/>
          <w:sz w:val="48"/>
          <w:szCs w:val="48"/>
        </w:rPr>
        <w:t>Sat</w:t>
      </w:r>
      <w:r w:rsidRPr="002D1055">
        <w:rPr>
          <w:rFonts w:eastAsia="標楷體"/>
          <w:sz w:val="48"/>
          <w:szCs w:val="48"/>
        </w:rPr>
        <w:t>：</w:t>
      </w:r>
      <w:r w:rsidRPr="002D1055">
        <w:rPr>
          <w:rFonts w:eastAsia="標楷體"/>
          <w:sz w:val="48"/>
          <w:szCs w:val="48"/>
        </w:rPr>
        <w:t>94%</w:t>
      </w:r>
      <w:r w:rsidRPr="002D1055">
        <w:rPr>
          <w:rFonts w:eastAsia="標楷體"/>
          <w:sz w:val="48"/>
          <w:szCs w:val="48"/>
        </w:rPr>
        <w:t>、</w:t>
      </w:r>
      <w:r w:rsidRPr="002D1055">
        <w:rPr>
          <w:rFonts w:eastAsia="標楷體"/>
          <w:sz w:val="48"/>
          <w:szCs w:val="48"/>
        </w:rPr>
        <w:t>BT</w:t>
      </w:r>
      <w:r w:rsidRPr="002D1055">
        <w:rPr>
          <w:rFonts w:eastAsia="標楷體"/>
          <w:sz w:val="48"/>
          <w:szCs w:val="48"/>
        </w:rPr>
        <w:t>：</w:t>
      </w:r>
      <w:r w:rsidRPr="002D1055">
        <w:rPr>
          <w:rFonts w:eastAsia="標楷體"/>
          <w:sz w:val="48"/>
          <w:szCs w:val="48"/>
        </w:rPr>
        <w:t>36.5 ℃</w:t>
      </w:r>
      <w:r w:rsidRPr="002D1055">
        <w:rPr>
          <w:rFonts w:eastAsia="標楷體"/>
          <w:sz w:val="48"/>
          <w:szCs w:val="48"/>
        </w:rPr>
        <w:t>。</w:t>
      </w:r>
    </w:p>
    <w:p w14:paraId="0B578B91" w14:textId="77777777" w:rsidR="00AF135C" w:rsidRPr="002D1055" w:rsidRDefault="00AF135C" w:rsidP="00AF135C">
      <w:pPr>
        <w:rPr>
          <w:rFonts w:eastAsia="標楷體"/>
          <w:sz w:val="52"/>
          <w:szCs w:val="52"/>
        </w:rPr>
      </w:pPr>
    </w:p>
    <w:p w14:paraId="607C65EB" w14:textId="77777777" w:rsidR="002D3242" w:rsidRPr="002D1055" w:rsidRDefault="002D3242" w:rsidP="002D3242">
      <w:pPr>
        <w:rPr>
          <w:rFonts w:eastAsia="標楷體"/>
          <w:b/>
          <w:sz w:val="52"/>
          <w:szCs w:val="52"/>
        </w:rPr>
      </w:pPr>
      <w:r w:rsidRPr="002D1055">
        <w:rPr>
          <w:rFonts w:eastAsia="標楷體"/>
          <w:b/>
          <w:sz w:val="52"/>
          <w:szCs w:val="52"/>
        </w:rPr>
        <w:sym w:font="Wingdings 2" w:char="F0A2"/>
      </w:r>
      <w:r w:rsidRPr="002D1055">
        <w:rPr>
          <w:rFonts w:eastAsia="標楷體"/>
          <w:b/>
          <w:sz w:val="52"/>
          <w:szCs w:val="52"/>
        </w:rPr>
        <w:t>測驗任務：</w:t>
      </w:r>
    </w:p>
    <w:p w14:paraId="5BE30F0F" w14:textId="253C4936" w:rsidR="00AF135C" w:rsidRPr="002D1055" w:rsidRDefault="00AF135C" w:rsidP="00AF135C">
      <w:pPr>
        <w:snapToGrid w:val="0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請「操作」並「口述」情境中之任務，包括：</w:t>
      </w:r>
    </w:p>
    <w:p w14:paraId="1F5ECC54" w14:textId="5DA1153D" w:rsidR="002D3242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bCs/>
          <w:sz w:val="48"/>
          <w:szCs w:val="48"/>
        </w:rPr>
      </w:pPr>
      <w:r w:rsidRPr="002D1055">
        <w:rPr>
          <w:rFonts w:eastAsia="標楷體"/>
          <w:bCs/>
          <w:sz w:val="48"/>
          <w:szCs w:val="48"/>
        </w:rPr>
        <w:t>在照護轉銜時交接資訊</w:t>
      </w:r>
      <w:r w:rsidR="002D3242" w:rsidRPr="002D1055">
        <w:rPr>
          <w:rFonts w:eastAsia="標楷體"/>
          <w:bCs/>
          <w:sz w:val="48"/>
          <w:szCs w:val="48"/>
        </w:rPr>
        <w:t>。</w:t>
      </w:r>
    </w:p>
    <w:p w14:paraId="12D171D5" w14:textId="5C1FDEC9" w:rsidR="002D3242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bCs/>
          <w:sz w:val="48"/>
          <w:szCs w:val="48"/>
        </w:rPr>
      </w:pPr>
      <w:r w:rsidRPr="002D1055">
        <w:rPr>
          <w:rFonts w:eastAsia="標楷體"/>
          <w:bCs/>
          <w:sz w:val="48"/>
          <w:szCs w:val="48"/>
        </w:rPr>
        <w:t>依照</w:t>
      </w:r>
      <w:r w:rsidRPr="002D1055">
        <w:rPr>
          <w:rFonts w:eastAsia="標楷體"/>
          <w:bCs/>
          <w:sz w:val="48"/>
          <w:szCs w:val="48"/>
        </w:rPr>
        <w:t>ATLS</w:t>
      </w:r>
      <w:r w:rsidRPr="002D1055">
        <w:rPr>
          <w:rFonts w:eastAsia="標楷體"/>
          <w:bCs/>
          <w:sz w:val="48"/>
          <w:szCs w:val="48"/>
        </w:rPr>
        <w:t>儘速完成外傷初級及次級評估及相關處置（請在假人身上操作，語音由旁邊標準化病患發聲）</w:t>
      </w:r>
      <w:r w:rsidR="002D3242" w:rsidRPr="002D1055">
        <w:rPr>
          <w:rFonts w:eastAsia="標楷體"/>
          <w:bCs/>
          <w:sz w:val="48"/>
          <w:szCs w:val="48"/>
        </w:rPr>
        <w:t>。</w:t>
      </w:r>
    </w:p>
    <w:p w14:paraId="0808BE84" w14:textId="56F2B108" w:rsidR="002D3242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sz w:val="48"/>
          <w:szCs w:val="48"/>
        </w:rPr>
      </w:pPr>
      <w:r w:rsidRPr="002D1055">
        <w:rPr>
          <w:rFonts w:eastAsia="標楷體"/>
          <w:bCs/>
          <w:sz w:val="48"/>
          <w:szCs w:val="48"/>
        </w:rPr>
        <w:t>所需之設備、檢查及重要處置須向協助之團隊夥伴下口頭醫囑</w:t>
      </w:r>
      <w:r w:rsidR="002D3242" w:rsidRPr="002D1055">
        <w:rPr>
          <w:rFonts w:eastAsia="標楷體"/>
          <w:bCs/>
          <w:sz w:val="48"/>
          <w:szCs w:val="48"/>
        </w:rPr>
        <w:t>。</w:t>
      </w:r>
    </w:p>
    <w:p w14:paraId="377E5374" w14:textId="3183CECC" w:rsidR="00AF135C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若有檢查及檢驗之結果會在電腦螢幕呈現，由標準化護理師提供。</w:t>
      </w:r>
    </w:p>
    <w:p w14:paraId="28A1276D" w14:textId="60FEF404" w:rsidR="00AF135C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向傷患解釋關鍵病情與相關之必要處置</w:t>
      </w:r>
      <w:r w:rsidR="00BD2F77" w:rsidRPr="002D1055">
        <w:rPr>
          <w:rFonts w:eastAsia="標楷體"/>
          <w:sz w:val="48"/>
          <w:szCs w:val="48"/>
        </w:rPr>
        <w:t>。</w:t>
      </w:r>
    </w:p>
    <w:p w14:paraId="4D662999" w14:textId="2FE4217C" w:rsidR="002D3242" w:rsidRPr="002D1055" w:rsidRDefault="00AF135C" w:rsidP="00BD2F77">
      <w:pPr>
        <w:widowControl/>
        <w:rPr>
          <w:rFonts w:eastAsia="標楷體"/>
          <w:b/>
          <w:sz w:val="52"/>
          <w:szCs w:val="52"/>
        </w:rPr>
      </w:pPr>
      <w:r w:rsidRPr="002D1055">
        <w:rPr>
          <w:rFonts w:eastAsia="標楷體"/>
          <w:b/>
          <w:sz w:val="52"/>
          <w:szCs w:val="52"/>
        </w:rPr>
        <w:br w:type="page"/>
      </w:r>
      <w:r w:rsidR="002D3242" w:rsidRPr="002D1055">
        <w:rPr>
          <w:rFonts w:eastAsia="標楷體"/>
          <w:b/>
          <w:sz w:val="52"/>
          <w:szCs w:val="52"/>
        </w:rPr>
        <w:lastRenderedPageBreak/>
        <w:sym w:font="Wingdings 2" w:char="F0A2"/>
      </w:r>
      <w:r w:rsidR="002D3242" w:rsidRPr="002D1055">
        <w:rPr>
          <w:rFonts w:eastAsia="標楷體"/>
          <w:b/>
          <w:sz w:val="52"/>
          <w:szCs w:val="52"/>
        </w:rPr>
        <w:t>注意事項：</w:t>
      </w:r>
    </w:p>
    <w:p w14:paraId="104F41BA" w14:textId="4D651E96" w:rsidR="00AF135C" w:rsidRPr="002D1055" w:rsidRDefault="00AF135C" w:rsidP="00AF135C">
      <w:pPr>
        <w:tabs>
          <w:tab w:val="left" w:pos="567"/>
        </w:tabs>
        <w:snapToGrid w:val="0"/>
        <w:jc w:val="both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不需執行以下動作：</w:t>
      </w:r>
    </w:p>
    <w:p w14:paraId="4EA8EEB6" w14:textId="31DB5EC5" w:rsidR="00AF135C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bCs/>
          <w:sz w:val="48"/>
          <w:szCs w:val="48"/>
        </w:rPr>
      </w:pPr>
      <w:r w:rsidRPr="002D1055">
        <w:rPr>
          <w:rFonts w:eastAsia="標楷體"/>
          <w:bCs/>
          <w:sz w:val="48"/>
          <w:szCs w:val="48"/>
        </w:rPr>
        <w:t>個人基本防護裝備（口罩、隔離衣）。</w:t>
      </w:r>
    </w:p>
    <w:p w14:paraId="0FDF3460" w14:textId="32E7B8C1" w:rsidR="002D3242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bCs/>
          <w:sz w:val="48"/>
          <w:szCs w:val="48"/>
        </w:rPr>
      </w:pPr>
      <w:r w:rsidRPr="002D1055">
        <w:rPr>
          <w:rFonts w:eastAsia="標楷體"/>
          <w:bCs/>
          <w:sz w:val="48"/>
          <w:szCs w:val="48"/>
        </w:rPr>
        <w:t>如欲實施身體評估或輔助儀器檢查，不需實際進行操作，可口頭詢問結果。詢問內容僅限「是非式問題」</w:t>
      </w:r>
      <w:r w:rsidRPr="002D1055">
        <w:rPr>
          <w:rFonts w:eastAsia="標楷體"/>
          <w:bCs/>
          <w:sz w:val="48"/>
          <w:szCs w:val="48"/>
        </w:rPr>
        <w:t>(Yes/No question)</w:t>
      </w:r>
      <w:r w:rsidRPr="002D1055">
        <w:rPr>
          <w:rFonts w:eastAsia="標楷體"/>
          <w:bCs/>
          <w:sz w:val="48"/>
          <w:szCs w:val="48"/>
        </w:rPr>
        <w:t>，如為開放性提問，考官將不予以回覆。</w:t>
      </w:r>
    </w:p>
    <w:p w14:paraId="7C19D74E" w14:textId="77777777" w:rsidR="00AF135C" w:rsidRPr="002D1055" w:rsidRDefault="00AF135C" w:rsidP="00AF135C">
      <w:pPr>
        <w:tabs>
          <w:tab w:val="left" w:pos="567"/>
        </w:tabs>
        <w:snapToGrid w:val="0"/>
        <w:ind w:left="567"/>
        <w:jc w:val="both"/>
        <w:rPr>
          <w:rFonts w:eastAsia="標楷體"/>
          <w:sz w:val="48"/>
          <w:szCs w:val="48"/>
        </w:rPr>
      </w:pPr>
    </w:p>
    <w:p w14:paraId="00E8F675" w14:textId="6E35DA52" w:rsidR="002D3242" w:rsidRPr="002D1055" w:rsidRDefault="00AF135C" w:rsidP="00AF135C">
      <w:pPr>
        <w:tabs>
          <w:tab w:val="left" w:pos="567"/>
        </w:tabs>
        <w:snapToGrid w:val="0"/>
        <w:jc w:val="both"/>
        <w:rPr>
          <w:rFonts w:eastAsia="標楷體"/>
          <w:sz w:val="48"/>
          <w:szCs w:val="48"/>
        </w:rPr>
      </w:pPr>
      <w:r w:rsidRPr="002D1055">
        <w:rPr>
          <w:rFonts w:eastAsia="標楷體"/>
          <w:sz w:val="48"/>
          <w:szCs w:val="48"/>
        </w:rPr>
        <w:t>只需做到：</w:t>
      </w:r>
    </w:p>
    <w:p w14:paraId="2A162134" w14:textId="310DC3B5" w:rsidR="00AF135C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bCs/>
          <w:sz w:val="48"/>
          <w:szCs w:val="48"/>
        </w:rPr>
      </w:pPr>
      <w:r w:rsidRPr="002D1055">
        <w:rPr>
          <w:rFonts w:eastAsia="標楷體"/>
          <w:bCs/>
          <w:sz w:val="48"/>
          <w:szCs w:val="48"/>
        </w:rPr>
        <w:t>請依照提供的相關資料進行醫療評估與治療。</w:t>
      </w:r>
    </w:p>
    <w:p w14:paraId="2E048E40" w14:textId="4A18B613" w:rsidR="00AF135C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bCs/>
          <w:sz w:val="48"/>
          <w:szCs w:val="48"/>
        </w:rPr>
      </w:pPr>
      <w:r w:rsidRPr="002D1055">
        <w:rPr>
          <w:rFonts w:eastAsia="標楷體"/>
          <w:bCs/>
          <w:sz w:val="48"/>
          <w:szCs w:val="48"/>
        </w:rPr>
        <w:t>與醫療夥伴之間的團隊合作。</w:t>
      </w:r>
    </w:p>
    <w:p w14:paraId="60911F4C" w14:textId="71EA9257" w:rsidR="00AF135C" w:rsidRPr="002D1055" w:rsidRDefault="00AF135C" w:rsidP="00AF135C">
      <w:pPr>
        <w:numPr>
          <w:ilvl w:val="0"/>
          <w:numId w:val="2"/>
        </w:numPr>
        <w:tabs>
          <w:tab w:val="left" w:pos="567"/>
        </w:tabs>
        <w:snapToGrid w:val="0"/>
        <w:jc w:val="both"/>
        <w:rPr>
          <w:rFonts w:eastAsia="標楷體"/>
          <w:bCs/>
          <w:sz w:val="48"/>
          <w:szCs w:val="48"/>
        </w:rPr>
      </w:pPr>
      <w:r w:rsidRPr="002D1055">
        <w:rPr>
          <w:rFonts w:eastAsia="標楷體"/>
          <w:bCs/>
          <w:sz w:val="48"/>
          <w:szCs w:val="48"/>
        </w:rPr>
        <w:t>向病患解釋病情及說明治療之利弊，並完成知情同意之程序。</w:t>
      </w:r>
    </w:p>
    <w:p w14:paraId="2E3D203B" w14:textId="77777777" w:rsidR="00AF135C" w:rsidRPr="002D1055" w:rsidRDefault="00AF135C" w:rsidP="00AF135C">
      <w:pPr>
        <w:tabs>
          <w:tab w:val="left" w:pos="567"/>
        </w:tabs>
        <w:jc w:val="both"/>
        <w:rPr>
          <w:rFonts w:eastAsia="標楷體"/>
          <w:sz w:val="40"/>
          <w:szCs w:val="40"/>
        </w:rPr>
      </w:pPr>
    </w:p>
    <w:p w14:paraId="0443A719" w14:textId="3EE33A37" w:rsidR="002D3242" w:rsidRPr="002D1055" w:rsidRDefault="002D3242" w:rsidP="002D3242">
      <w:pPr>
        <w:rPr>
          <w:rFonts w:eastAsia="標楷體"/>
          <w:sz w:val="52"/>
          <w:szCs w:val="52"/>
          <w:vertAlign w:val="subscript"/>
        </w:rPr>
      </w:pPr>
      <w:r w:rsidRPr="002D1055">
        <w:rPr>
          <w:rFonts w:eastAsia="標楷體"/>
          <w:b/>
          <w:sz w:val="52"/>
          <w:szCs w:val="52"/>
        </w:rPr>
        <w:sym w:font="Wingdings 2" w:char="F0A2"/>
      </w:r>
      <w:r w:rsidRPr="002D1055">
        <w:rPr>
          <w:rFonts w:eastAsia="標楷體"/>
          <w:b/>
          <w:sz w:val="52"/>
          <w:szCs w:val="52"/>
        </w:rPr>
        <w:t>測驗時間：</w:t>
      </w:r>
      <w:r w:rsidR="00AF135C" w:rsidRPr="002D1055">
        <w:rPr>
          <w:rFonts w:eastAsia="標楷體"/>
          <w:sz w:val="52"/>
          <w:szCs w:val="52"/>
        </w:rPr>
        <w:t>15</w:t>
      </w:r>
      <w:r w:rsidRPr="002D1055">
        <w:rPr>
          <w:rFonts w:eastAsia="標楷體"/>
          <w:sz w:val="52"/>
          <w:szCs w:val="52"/>
        </w:rPr>
        <w:t>分鐘</w:t>
      </w:r>
      <w:r w:rsidR="00707FC5" w:rsidRPr="002D1055">
        <w:rPr>
          <w:rFonts w:eastAsia="標楷體"/>
          <w:sz w:val="52"/>
          <w:szCs w:val="52"/>
        </w:rPr>
        <w:t>。</w:t>
      </w:r>
    </w:p>
    <w:p w14:paraId="326E0D3A" w14:textId="77777777" w:rsidR="002D3242" w:rsidRPr="002D1055" w:rsidRDefault="002D3242" w:rsidP="002D3242">
      <w:pPr>
        <w:jc w:val="center"/>
        <w:rPr>
          <w:rFonts w:eastAsia="標楷體"/>
          <w:bCs/>
          <w:color w:val="000000"/>
          <w:sz w:val="52"/>
          <w:szCs w:val="52"/>
        </w:rPr>
      </w:pPr>
      <w:r w:rsidRPr="002D1055">
        <w:rPr>
          <w:rFonts w:eastAsia="標楷體"/>
          <w:sz w:val="52"/>
          <w:szCs w:val="52"/>
          <w:vertAlign w:val="subscript"/>
        </w:rPr>
        <w:br w:type="page"/>
      </w:r>
      <w:r w:rsidRPr="002D1055">
        <w:rPr>
          <w:rFonts w:eastAsia="標楷體"/>
          <w:bCs/>
          <w:color w:val="000000"/>
          <w:sz w:val="52"/>
          <w:szCs w:val="52"/>
        </w:rPr>
        <w:lastRenderedPageBreak/>
        <w:t>相關檢查報告</w:t>
      </w:r>
    </w:p>
    <w:p w14:paraId="42FE3050" w14:textId="21F082FE" w:rsidR="002D3242" w:rsidRPr="002D1055" w:rsidRDefault="002D3242" w:rsidP="009055FB">
      <w:pPr>
        <w:ind w:left="480"/>
        <w:jc w:val="center"/>
        <w:rPr>
          <w:rFonts w:eastAsia="標楷體"/>
          <w:noProof/>
          <w:sz w:val="28"/>
          <w:szCs w:val="28"/>
        </w:rPr>
      </w:pPr>
      <w:r w:rsidRPr="002D1055">
        <w:rPr>
          <w:rFonts w:eastAsia="標楷體"/>
          <w:sz w:val="28"/>
          <w:szCs w:val="28"/>
        </w:rPr>
        <w:t>(</w:t>
      </w:r>
      <w:r w:rsidR="00BD2F77" w:rsidRPr="002D1055">
        <w:rPr>
          <w:rFonts w:eastAsia="標楷體"/>
          <w:sz w:val="28"/>
          <w:szCs w:val="28"/>
        </w:rPr>
        <w:t>以電腦播放，放置於診間桌面上</w:t>
      </w:r>
      <w:r w:rsidR="00BD2F77" w:rsidRPr="002D1055">
        <w:rPr>
          <w:rFonts w:eastAsia="標楷體"/>
          <w:sz w:val="28"/>
          <w:szCs w:val="28"/>
        </w:rPr>
        <w:t>/</w:t>
      </w:r>
      <w:r w:rsidR="00BD2F77" w:rsidRPr="002D1055">
        <w:rPr>
          <w:rFonts w:eastAsia="標楷體"/>
          <w:sz w:val="28"/>
          <w:szCs w:val="28"/>
        </w:rPr>
        <w:t>由標準化護理師點開檔案</w:t>
      </w:r>
      <w:r w:rsidRPr="002D1055">
        <w:rPr>
          <w:rFonts w:eastAsia="標楷體"/>
          <w:sz w:val="28"/>
          <w:szCs w:val="28"/>
        </w:rPr>
        <w:t>)</w:t>
      </w:r>
    </w:p>
    <w:p w14:paraId="4774F2D0" w14:textId="77777777" w:rsidR="002D3242" w:rsidRPr="002D1055" w:rsidRDefault="002D3242" w:rsidP="002D3242">
      <w:pPr>
        <w:widowControl/>
        <w:rPr>
          <w:rFonts w:eastAsia="標楷體"/>
        </w:rPr>
        <w:sectPr w:rsidR="002D3242" w:rsidRPr="002D1055">
          <w:pgSz w:w="11906" w:h="16838"/>
          <w:pgMar w:top="1134" w:right="1134" w:bottom="1134" w:left="1134" w:header="851" w:footer="490" w:gutter="0"/>
          <w:cols w:space="720"/>
          <w:docGrid w:type="lines" w:linePitch="360"/>
        </w:sectPr>
      </w:pPr>
    </w:p>
    <w:p w14:paraId="6C93FD09" w14:textId="77777777" w:rsidR="002D3242" w:rsidRPr="002D1055" w:rsidRDefault="002D3242" w:rsidP="002D3242">
      <w:pPr>
        <w:numPr>
          <w:ilvl w:val="0"/>
          <w:numId w:val="1"/>
        </w:numPr>
        <w:rPr>
          <w:rFonts w:eastAsia="標楷體"/>
          <w:b/>
          <w:sz w:val="40"/>
          <w:szCs w:val="40"/>
        </w:rPr>
      </w:pPr>
      <w:r w:rsidRPr="002D1055">
        <w:rPr>
          <w:rFonts w:eastAsia="標楷體"/>
          <w:b/>
          <w:sz w:val="40"/>
          <w:szCs w:val="40"/>
        </w:rPr>
        <w:t>評分表</w:t>
      </w:r>
    </w:p>
    <w:p w14:paraId="045F3C8E" w14:textId="77777777" w:rsidR="002D3242" w:rsidRPr="002D1055" w:rsidRDefault="002D3242" w:rsidP="002D3242">
      <w:pPr>
        <w:ind w:leftChars="-41" w:left="-2" w:hangingChars="40" w:hanging="96"/>
        <w:rPr>
          <w:rFonts w:eastAsia="標楷體"/>
        </w:rPr>
      </w:pPr>
      <w:r w:rsidRPr="002D105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2503C" wp14:editId="48F8131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1485900" cy="845820"/>
                <wp:effectExtent l="0" t="0" r="19050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7326" w14:textId="40E54D2F" w:rsidR="00833EE7" w:rsidRDefault="00833EE7" w:rsidP="00E711D8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CD781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滿分：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36</w:t>
                            </w:r>
                            <w:r w:rsidRPr="00CD781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781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14:paraId="2B709A3B" w14:textId="19D983E1" w:rsidR="00833EE7" w:rsidRDefault="00833EE7" w:rsidP="00E711D8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14:paraId="41F228F5" w14:textId="77777777" w:rsidR="00833EE7" w:rsidRDefault="00833EE7" w:rsidP="00E711D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總得分：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503C" id="文字方塊 14" o:spid="_x0000_s1027" type="#_x0000_t202" style="position:absolute;left:0;text-align:left;margin-left:65.8pt;margin-top:9.15pt;width:117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" strokeweight="1.5pt">
                <v:textbox>
                  <w:txbxContent>
                    <w:p w14:paraId="06927326" w14:textId="40E54D2F" w:rsidR="00833EE7" w:rsidRDefault="00833EE7" w:rsidP="00E711D8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CD7811">
                        <w:rPr>
                          <w:rFonts w:eastAsia="標楷體"/>
                          <w:sz w:val="28"/>
                          <w:szCs w:val="28"/>
                        </w:rPr>
                        <w:t>滿分：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36</w:t>
                      </w:r>
                      <w:r w:rsidRPr="00CD7811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CD7811">
                        <w:rPr>
                          <w:rFonts w:eastAsia="標楷體"/>
                          <w:sz w:val="28"/>
                          <w:szCs w:val="28"/>
                        </w:rPr>
                        <w:t>分</w:t>
                      </w:r>
                    </w:p>
                    <w:p w14:paraId="2B709A3B" w14:textId="19D983E1" w:rsidR="00833EE7" w:rsidRDefault="00833EE7" w:rsidP="00E711D8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14:paraId="41F228F5" w14:textId="77777777" w:rsidR="00833EE7" w:rsidRDefault="00833EE7" w:rsidP="00E711D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總得分：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1055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EB46DA" wp14:editId="230A1B5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20130" cy="0"/>
                <wp:effectExtent l="0" t="19050" r="33020" b="190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4A38AE" id="直線接點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" strokeweight="3pt">
                <v:stroke linestyle="thinThin"/>
              </v:line>
            </w:pict>
          </mc:Fallback>
        </mc:AlternateContent>
      </w:r>
      <w:r w:rsidRPr="002D1055">
        <w:rPr>
          <w:rFonts w:eastAsia="標楷體"/>
          <w:b/>
        </w:rPr>
        <w:t xml:space="preserve"> </w:t>
      </w:r>
      <w:bookmarkStart w:id="0" w:name="_Hlk93130276"/>
      <w:r w:rsidRPr="002D1055">
        <w:rPr>
          <w:rFonts w:eastAsia="標楷體"/>
          <w:b/>
        </w:rPr>
        <w:sym w:font="Wingdings 2" w:char="F0A2"/>
      </w:r>
      <w:r w:rsidRPr="002D1055">
        <w:rPr>
          <w:rFonts w:eastAsia="標楷體"/>
        </w:rPr>
        <w:t>測驗項目：</w:t>
      </w:r>
    </w:p>
    <w:p w14:paraId="54A2D7D8" w14:textId="26B499B4" w:rsidR="002D3242" w:rsidRPr="002D1055" w:rsidRDefault="00BD2F77" w:rsidP="002D3242">
      <w:pPr>
        <w:rPr>
          <w:rFonts w:eastAsia="標楷體"/>
        </w:rPr>
      </w:pPr>
      <w:r w:rsidRPr="002D1055">
        <w:rPr>
          <w:rFonts w:eastAsia="標楷體"/>
          <w:b/>
        </w:rPr>
        <w:sym w:font="Wingdings 2" w:char="F0A2"/>
      </w:r>
      <w:r w:rsidR="002D3242" w:rsidRPr="002D1055">
        <w:rPr>
          <w:rFonts w:eastAsia="標楷體"/>
        </w:rPr>
        <w:t>團隊情境模擬</w:t>
      </w:r>
      <w:r w:rsidR="002D3242" w:rsidRPr="002D1055">
        <w:rPr>
          <w:rFonts w:eastAsia="標楷體"/>
        </w:rPr>
        <w:t xml:space="preserve">   </w:t>
      </w:r>
      <w:r w:rsidRPr="002D1055">
        <w:rPr>
          <w:rFonts w:eastAsia="標楷體"/>
        </w:rPr>
        <w:t>□</w:t>
      </w:r>
      <w:r w:rsidR="002D3242" w:rsidRPr="002D1055">
        <w:rPr>
          <w:rFonts w:eastAsia="標楷體"/>
        </w:rPr>
        <w:t>單項技能操作</w:t>
      </w:r>
    </w:p>
    <w:p w14:paraId="063F6585" w14:textId="4BB46B75" w:rsidR="002D3242" w:rsidRPr="002D1055" w:rsidRDefault="002D3242" w:rsidP="002D3242">
      <w:pPr>
        <w:rPr>
          <w:rFonts w:eastAsia="標楷體"/>
        </w:rPr>
      </w:pPr>
      <w:r w:rsidRPr="002D1055">
        <w:rPr>
          <w:rFonts w:eastAsia="標楷體"/>
          <w:b/>
        </w:rPr>
        <w:sym w:font="Wingdings 2" w:char="F0A2"/>
      </w:r>
      <w:r w:rsidRPr="002D1055">
        <w:rPr>
          <w:rFonts w:eastAsia="標楷體"/>
        </w:rPr>
        <w:t>測驗時間：</w:t>
      </w:r>
      <w:r w:rsidR="00BD2F77" w:rsidRPr="002D1055">
        <w:rPr>
          <w:rFonts w:eastAsia="標楷體"/>
        </w:rPr>
        <w:t>15</w:t>
      </w:r>
      <w:r w:rsidRPr="002D1055">
        <w:rPr>
          <w:rFonts w:eastAsia="標楷體"/>
        </w:rPr>
        <w:t>分鐘</w:t>
      </w:r>
    </w:p>
    <w:p w14:paraId="5DD5CC55" w14:textId="5BF5784F" w:rsidR="002D3242" w:rsidRPr="002D1055" w:rsidRDefault="002D3242" w:rsidP="00CD7811">
      <w:pPr>
        <w:rPr>
          <w:rFonts w:eastAsia="標楷體"/>
        </w:rPr>
      </w:pPr>
      <w:r w:rsidRPr="002D1055">
        <w:rPr>
          <w:rFonts w:eastAsia="標楷體"/>
          <w:b/>
        </w:rPr>
        <w:sym w:font="Wingdings 2" w:char="F0A2"/>
      </w:r>
      <w:r w:rsidRPr="002D1055">
        <w:rPr>
          <w:rFonts w:eastAsia="標楷體"/>
        </w:rPr>
        <w:t>考生編號：</w:t>
      </w:r>
      <w:r w:rsidRPr="002D1055">
        <w:rPr>
          <w:rFonts w:eastAsia="標楷體"/>
        </w:rPr>
        <w:t xml:space="preserve"> </w:t>
      </w:r>
    </w:p>
    <w:bookmarkEnd w:id="0"/>
    <w:p w14:paraId="73156276" w14:textId="77777777" w:rsidR="00CD7811" w:rsidRPr="002D1055" w:rsidRDefault="00CD7811" w:rsidP="00CD7811">
      <w:pPr>
        <w:rPr>
          <w:rFonts w:eastAsia="標楷體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4817"/>
        <w:gridCol w:w="709"/>
        <w:gridCol w:w="709"/>
        <w:gridCol w:w="709"/>
        <w:gridCol w:w="978"/>
      </w:tblGrid>
      <w:tr w:rsidR="00BD2F77" w:rsidRPr="002D1055" w14:paraId="4C75804F" w14:textId="77777777" w:rsidTr="00BD2F77">
        <w:trPr>
          <w:cantSplit/>
          <w:trHeight w:val="560"/>
          <w:jc w:val="center"/>
        </w:trPr>
        <w:tc>
          <w:tcPr>
            <w:tcW w:w="338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554CF" w14:textId="3DFEDDA0" w:rsidR="00BD2F77" w:rsidRPr="002D1055" w:rsidRDefault="00BD2F77" w:rsidP="00BD2F77">
            <w:pPr>
              <w:spacing w:line="280" w:lineRule="exact"/>
              <w:rPr>
                <w:rFonts w:eastAsia="標楷體"/>
                <w:b/>
              </w:rPr>
            </w:pPr>
            <w:bookmarkStart w:id="1" w:name="_Hlk54961855"/>
            <w:r w:rsidRPr="002D1055">
              <w:rPr>
                <w:rFonts w:eastAsia="標楷體"/>
                <w:b/>
                <w:color w:val="000000"/>
              </w:rPr>
              <w:t>評分項目：</w:t>
            </w:r>
            <w:r w:rsidRPr="002D1055">
              <w:rPr>
                <w:rFonts w:eastAsia="標楷體"/>
                <w:b/>
                <w:color w:val="000000"/>
              </w:rPr>
              <w:t>(10-15</w:t>
            </w:r>
            <w:r w:rsidRPr="002D1055">
              <w:rPr>
                <w:rFonts w:eastAsia="標楷體"/>
                <w:b/>
                <w:color w:val="000000"/>
              </w:rPr>
              <w:t>項</w:t>
            </w:r>
            <w:r w:rsidRPr="002D1055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161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9889DB" w14:textId="48089B94" w:rsidR="00BD2F77" w:rsidRPr="002D1055" w:rsidRDefault="00BD2F77" w:rsidP="0046708C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評量考生</w:t>
            </w:r>
          </w:p>
          <w:p w14:paraId="0EED9B8F" w14:textId="77777777" w:rsidR="00BD2F77" w:rsidRPr="002D1055" w:rsidRDefault="00BD2F77">
            <w:pPr>
              <w:spacing w:line="280" w:lineRule="exact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 xml:space="preserve"> </w:t>
            </w:r>
            <w:r w:rsidRPr="002D1055">
              <w:rPr>
                <w:rFonts w:eastAsia="標楷體"/>
                <w:b/>
                <w:color w:val="FF0000"/>
              </w:rPr>
              <w:t xml:space="preserve"> 0     1      2</w:t>
            </w:r>
          </w:p>
        </w:tc>
      </w:tr>
      <w:tr w:rsidR="00BD2F77" w:rsidRPr="002D1055" w14:paraId="31BF3D1F" w14:textId="77777777" w:rsidTr="00BD2F77">
        <w:trPr>
          <w:cantSplit/>
          <w:trHeight w:val="510"/>
          <w:jc w:val="center"/>
        </w:trPr>
        <w:tc>
          <w:tcPr>
            <w:tcW w:w="338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10E33" w14:textId="3AD767B6" w:rsidR="00BD2F77" w:rsidRPr="002D1055" w:rsidRDefault="00BD2F77" w:rsidP="00BD2F77">
            <w:pPr>
              <w:spacing w:line="280" w:lineRule="exact"/>
              <w:rPr>
                <w:rFonts w:eastAsia="標楷體"/>
                <w:b/>
                <w:color w:val="000000"/>
              </w:rPr>
            </w:pPr>
            <w:r w:rsidRPr="002D1055">
              <w:rPr>
                <w:rFonts w:eastAsia="標楷體"/>
                <w:b/>
                <w:color w:val="000000"/>
              </w:rPr>
              <w:t>操作技能技術表現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66ACFC46" w14:textId="37D34D16" w:rsidR="00BD2F77" w:rsidRPr="002D1055" w:rsidRDefault="00BD2F77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2D1055">
              <w:rPr>
                <w:rFonts w:eastAsia="標楷體"/>
                <w:b/>
                <w:color w:val="000000"/>
              </w:rPr>
              <w:t>沒有做到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155700B8" w14:textId="77777777" w:rsidR="00BD2F77" w:rsidRPr="002D1055" w:rsidRDefault="00BD2F77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2D1055">
              <w:rPr>
                <w:rFonts w:eastAsia="標楷體"/>
                <w:b/>
                <w:color w:val="000000"/>
              </w:rPr>
              <w:t>部分做到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45C34CEA" w14:textId="77777777" w:rsidR="00BD2F77" w:rsidRPr="002D1055" w:rsidRDefault="00BD2F77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2D1055">
              <w:rPr>
                <w:rFonts w:eastAsia="標楷體"/>
                <w:b/>
                <w:color w:val="000000"/>
              </w:rPr>
              <w:t>完全</w:t>
            </w:r>
          </w:p>
          <w:p w14:paraId="706A7E14" w14:textId="77777777" w:rsidR="00BD2F77" w:rsidRPr="002D1055" w:rsidRDefault="00BD2F77">
            <w:pPr>
              <w:pStyle w:val="1"/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1055">
              <w:rPr>
                <w:rFonts w:ascii="Times New Roman" w:eastAsia="標楷體" w:hAnsi="Times New Roman"/>
                <w:color w:val="000000"/>
              </w:rPr>
              <w:t>做到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  <w:hideMark/>
          </w:tcPr>
          <w:p w14:paraId="4073B3A3" w14:textId="77777777" w:rsidR="00BD2F77" w:rsidRPr="002D1055" w:rsidRDefault="00BD2F77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2D1055">
              <w:rPr>
                <w:rFonts w:eastAsia="標楷體"/>
                <w:b/>
                <w:color w:val="000000"/>
              </w:rPr>
              <w:t>註解</w:t>
            </w:r>
          </w:p>
        </w:tc>
      </w:tr>
      <w:tr w:rsidR="00BD2F77" w:rsidRPr="002D1055" w14:paraId="03E164B6" w14:textId="77777777" w:rsidTr="00BD2F77">
        <w:trPr>
          <w:cantSplit/>
          <w:trHeight w:val="510"/>
          <w:jc w:val="center"/>
        </w:trPr>
        <w:tc>
          <w:tcPr>
            <w:tcW w:w="87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10989DFD" w14:textId="64F71A28" w:rsidR="00BD2F77" w:rsidRPr="002D1055" w:rsidRDefault="00BD2F77" w:rsidP="00BD2F77">
            <w:pPr>
              <w:jc w:val="center"/>
              <w:rPr>
                <w:rFonts w:eastAsia="標楷體"/>
              </w:rPr>
            </w:pPr>
            <w:r w:rsidRPr="002D1055">
              <w:rPr>
                <w:rFonts w:eastAsia="標楷體"/>
                <w:color w:val="000000"/>
              </w:rPr>
              <w:t>EMT</w:t>
            </w:r>
            <w:r w:rsidRPr="002D1055">
              <w:rPr>
                <w:rFonts w:eastAsia="標楷體"/>
                <w:color w:val="000000"/>
              </w:rPr>
              <w:t>交接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2F62" w14:textId="4037B54E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  <w:highlight w:val="lightGray"/>
              </w:rPr>
            </w:pPr>
            <w:r w:rsidRPr="002D1055">
              <w:rPr>
                <w:rFonts w:eastAsia="標楷體"/>
                <w:color w:val="000000"/>
              </w:rPr>
              <w:t>主動詢問創傷機轉及病史。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B093" w14:textId="1ACA7FC4" w:rsidR="00BD2F77" w:rsidRPr="002D1055" w:rsidRDefault="00BD2F77">
            <w:pPr>
              <w:jc w:val="both"/>
              <w:rPr>
                <w:rFonts w:eastAsia="標楷體"/>
                <w:color w:val="000000"/>
                <w:highlight w:val="lightGray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E40C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  <w:highlight w:val="lightGray"/>
                <w:shd w:val="pct15" w:color="auto" w:fill="FFFFFF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88BB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  <w:highlight w:val="lightGray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066F1D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 xml:space="preserve">      </w:t>
            </w:r>
          </w:p>
        </w:tc>
      </w:tr>
      <w:tr w:rsidR="00BD2F77" w:rsidRPr="002D1055" w14:paraId="6652855E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3DEE" w14:textId="01858CAB" w:rsidR="00BD2F77" w:rsidRPr="002D1055" w:rsidRDefault="00BD2F77" w:rsidP="00BD2F77">
            <w:pPr>
              <w:jc w:val="center"/>
              <w:rPr>
                <w:rFonts w:eastAsia="標楷體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69AD" w14:textId="4794F615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納入</w:t>
            </w:r>
            <w:r w:rsidRPr="002D1055">
              <w:rPr>
                <w:rFonts w:eastAsia="標楷體"/>
                <w:color w:val="000000"/>
              </w:rPr>
              <w:t>EMT</w:t>
            </w:r>
            <w:r w:rsidRPr="002D1055">
              <w:rPr>
                <w:rFonts w:eastAsia="標楷體"/>
                <w:color w:val="000000"/>
              </w:rPr>
              <w:t>為團隊成員，分派工作。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CCEB" w14:textId="00EAB0C0" w:rsidR="00BD2F77" w:rsidRPr="002D1055" w:rsidRDefault="00BD2F77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69EF3E24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  <w:highlight w:val="lightGray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E524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6456F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</w:tr>
      <w:tr w:rsidR="00BD2F77" w:rsidRPr="002D1055" w14:paraId="0AF8E14A" w14:textId="77777777" w:rsidTr="00BD2F77">
        <w:trPr>
          <w:cantSplit/>
          <w:trHeight w:val="510"/>
          <w:jc w:val="center"/>
        </w:trPr>
        <w:tc>
          <w:tcPr>
            <w:tcW w:w="87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6D36362" w14:textId="0D1D718D" w:rsidR="00BD2F77" w:rsidRPr="002D1055" w:rsidRDefault="00BD2F77" w:rsidP="00BD2F77">
            <w:pPr>
              <w:jc w:val="center"/>
              <w:rPr>
                <w:rFonts w:eastAsia="標楷體"/>
              </w:rPr>
            </w:pPr>
            <w:r w:rsidRPr="002D1055">
              <w:rPr>
                <w:rFonts w:eastAsia="標楷體"/>
              </w:rPr>
              <w:t>外傷評估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8438" w14:textId="38B166D6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評估呼吸道有無暢通及執行頸椎固定。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86038" w14:textId="6D61E6F7" w:rsidR="00BD2F77" w:rsidRPr="002D1055" w:rsidRDefault="00BD2F77">
            <w:pPr>
              <w:jc w:val="both"/>
              <w:rPr>
                <w:rFonts w:eastAsia="標楷體"/>
                <w:color w:val="000000"/>
                <w:highlight w:val="lightGray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03855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  <w:highlight w:val="lightGray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F59C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  <w:highlight w:val="lightGray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744E9E" w14:textId="77777777" w:rsidR="00BD2F77" w:rsidRPr="002D1055" w:rsidRDefault="00BD2F77">
            <w:pPr>
              <w:numPr>
                <w:ilvl w:val="12"/>
                <w:numId w:val="0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 xml:space="preserve"> </w:t>
            </w:r>
          </w:p>
        </w:tc>
      </w:tr>
      <w:tr w:rsidR="00BD2F77" w:rsidRPr="002D1055" w14:paraId="74F3BB8A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E777DA" w14:textId="372C0BB0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E28A" w14:textId="08C2E61B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胸部理學檢查及置入胸管。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A0DE" w14:textId="296B472A" w:rsidR="00BD2F77" w:rsidRPr="002D1055" w:rsidRDefault="00BD2F77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20BD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E66D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1AF6C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</w:tr>
      <w:tr w:rsidR="00BD2F77" w:rsidRPr="002D1055" w14:paraId="3B98A5B6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6EA042" w14:textId="2FC92D77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A74C" w14:textId="38023C6D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評估循環（</w:t>
            </w:r>
            <w:r w:rsidRPr="002D1055">
              <w:rPr>
                <w:rFonts w:eastAsia="標楷體"/>
                <w:color w:val="000000"/>
              </w:rPr>
              <w:t>EFAST</w:t>
            </w:r>
            <w:r w:rsidRPr="002D1055">
              <w:rPr>
                <w:rFonts w:eastAsia="標楷體"/>
                <w:color w:val="000000"/>
              </w:rPr>
              <w:t>及骨盆是否穩定）。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D905" w14:textId="78207829" w:rsidR="00BD2F77" w:rsidRPr="002D1055" w:rsidRDefault="00BD2F77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74DF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9F8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9CBB5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</w:tr>
      <w:tr w:rsidR="00BD2F77" w:rsidRPr="002D1055" w14:paraId="7243682A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1A117A" w14:textId="4A48325D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1C52" w14:textId="48D4F84A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評估意識及瞳孔。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77C6" w14:textId="1754BF64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A378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29CE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F49D4C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</w:tr>
      <w:tr w:rsidR="00BD2F77" w:rsidRPr="002D1055" w14:paraId="64E23941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000154" w14:textId="4EEEF988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EEBC" w14:textId="2D460ECB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以圓滾木方式翻身並檢查背部。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C6E9" w14:textId="752E4A15" w:rsidR="00BD2F77" w:rsidRPr="002D1055" w:rsidRDefault="00BD2F77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B8DA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65B9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964F0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</w:tr>
      <w:tr w:rsidR="00BD2F77" w:rsidRPr="002D1055" w14:paraId="2CEA428A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BB6C5F" w14:textId="6C93CFAF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E62BE" w14:textId="73B24867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依照</w:t>
            </w:r>
            <w:r w:rsidRPr="002D1055">
              <w:rPr>
                <w:rFonts w:eastAsia="標楷體"/>
                <w:color w:val="000000"/>
              </w:rPr>
              <w:t>ABCDE</w:t>
            </w:r>
            <w:r w:rsidRPr="002D1055">
              <w:rPr>
                <w:rFonts w:eastAsia="標楷體"/>
                <w:color w:val="000000"/>
              </w:rPr>
              <w:t>次序進行上述五點。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958B9" w14:textId="35BF5360" w:rsidR="00BD2F77" w:rsidRPr="002D1055" w:rsidRDefault="00BD2F77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6D60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D03F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C898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</w:tr>
      <w:tr w:rsidR="00BD2F77" w:rsidRPr="002D1055" w14:paraId="7ECE0D45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078160" w14:textId="7D935DDD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91FA" w14:textId="51553579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詢問受傷過程（外傷機轉）及受傷時意識狀況。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0029" w14:textId="5F4ED6D5" w:rsidR="00BD2F77" w:rsidRPr="002D1055" w:rsidRDefault="00BD2F77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21F42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CBD7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9DF08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  <w:color w:val="000000"/>
              </w:rPr>
            </w:pPr>
          </w:p>
        </w:tc>
      </w:tr>
      <w:tr w:rsidR="00BD2F77" w:rsidRPr="002D1055" w14:paraId="05ECD42C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0854" w14:textId="1984D9B4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6861" w14:textId="56FC4FC9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詢問過敏史、過去病史及最近進食時間。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4685" w14:textId="54B1138A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4B82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A958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07D1E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  <w:tr w:rsidR="00BD2F77" w:rsidRPr="002D1055" w14:paraId="5D29D67F" w14:textId="77777777" w:rsidTr="00BD2F77">
        <w:trPr>
          <w:cantSplit/>
          <w:trHeight w:val="510"/>
          <w:jc w:val="center"/>
        </w:trPr>
        <w:tc>
          <w:tcPr>
            <w:tcW w:w="87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946197" w14:textId="12516641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重要處置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1CFF" w14:textId="60B68559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不穩定時重新</w:t>
            </w:r>
            <w:r w:rsidRPr="002D1055">
              <w:rPr>
                <w:rFonts w:eastAsia="標楷體"/>
                <w:color w:val="000000"/>
              </w:rPr>
              <w:t>ABCDE</w:t>
            </w:r>
            <w:r w:rsidRPr="002D1055">
              <w:rPr>
                <w:rFonts w:eastAsia="標楷體"/>
                <w:color w:val="000000"/>
              </w:rPr>
              <w:t>評估及</w:t>
            </w:r>
            <w:r w:rsidRPr="002D1055">
              <w:rPr>
                <w:rFonts w:eastAsia="標楷體"/>
                <w:color w:val="000000"/>
              </w:rPr>
              <w:t>EFAST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D43D" w14:textId="567C2382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2811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CA0C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01F33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  <w:tr w:rsidR="00BD2F77" w:rsidRPr="002D1055" w14:paraId="7F1BD495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8C67E4" w14:textId="77777777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9549" w14:textId="5A45F199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囑輸注</w:t>
            </w:r>
            <w:r w:rsidRPr="002D1055">
              <w:rPr>
                <w:rFonts w:eastAsia="標楷體"/>
                <w:color w:val="000000"/>
              </w:rPr>
              <w:t>Warm</w:t>
            </w:r>
            <w:r w:rsidRPr="002D1055">
              <w:rPr>
                <w:rFonts w:eastAsia="標楷體"/>
                <w:color w:val="000000"/>
              </w:rPr>
              <w:t>（</w:t>
            </w:r>
            <w:r w:rsidRPr="002D1055">
              <w:rPr>
                <w:rFonts w:eastAsia="標楷體"/>
                <w:color w:val="000000"/>
              </w:rPr>
              <w:t>37℃</w:t>
            </w:r>
            <w:r w:rsidRPr="002D1055">
              <w:rPr>
                <w:rFonts w:eastAsia="標楷體"/>
                <w:color w:val="000000"/>
              </w:rPr>
              <w:t>）之生理食鹽水或林格氏液</w:t>
            </w:r>
            <w:r w:rsidRPr="002D1055">
              <w:rPr>
                <w:rFonts w:eastAsia="標楷體"/>
                <w:color w:val="000000"/>
              </w:rPr>
              <w:t>1000mL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C3F3" w14:textId="77777777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FE1E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B19F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C9E9D2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  <w:tr w:rsidR="00BD2F77" w:rsidRPr="002D1055" w14:paraId="69F23F59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01C186" w14:textId="77777777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11D0" w14:textId="463B2CD9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輸血及</w:t>
            </w:r>
            <w:r w:rsidRPr="002D1055">
              <w:rPr>
                <w:rFonts w:eastAsia="標楷體"/>
                <w:color w:val="000000"/>
              </w:rPr>
              <w:t>transamin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3420" w14:textId="77777777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881E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AE3A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0E447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  <w:tr w:rsidR="00BD2F77" w:rsidRPr="002D1055" w14:paraId="22E06C67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E3B0" w14:textId="77777777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9A73" w14:textId="6734598C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會診外傷科或一般外科或囑準備血管攝影或剖腹探查。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71180" w14:textId="77777777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CD71CFC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E64F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B33AB8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  <w:tr w:rsidR="00BD2F77" w:rsidRPr="002D1055" w14:paraId="78D53CC2" w14:textId="77777777" w:rsidTr="00BD2F77">
        <w:trPr>
          <w:cantSplit/>
          <w:trHeight w:val="510"/>
          <w:jc w:val="center"/>
        </w:trPr>
        <w:tc>
          <w:tcPr>
            <w:tcW w:w="87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940647" w14:textId="2DFEE2DC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團隊運作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C3D5" w14:textId="5E5C2C18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明確指派工作並提醒護理師完成封閉式溝通。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2ADC0" w14:textId="77777777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83C2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5743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F5825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  <w:tr w:rsidR="00BD2F77" w:rsidRPr="002D1055" w14:paraId="1DB9CA10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74AB2D" w14:textId="77777777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A846" w14:textId="283BD2B4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病情改變時與團隊成員討論（</w:t>
            </w:r>
            <w:r w:rsidRPr="002D1055">
              <w:rPr>
                <w:rFonts w:eastAsia="標楷體"/>
                <w:color w:val="000000"/>
              </w:rPr>
              <w:t>Huddle</w:t>
            </w:r>
            <w:r w:rsidRPr="002D1055">
              <w:rPr>
                <w:rFonts w:eastAsia="標楷體"/>
                <w:color w:val="000000"/>
              </w:rPr>
              <w:t>）。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77D9" w14:textId="77777777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8152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F731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DC274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  <w:tr w:rsidR="00BD2F77" w:rsidRPr="002D1055" w14:paraId="36B1960B" w14:textId="77777777" w:rsidTr="00BD2F77">
        <w:trPr>
          <w:cantSplit/>
          <w:trHeight w:val="510"/>
          <w:jc w:val="center"/>
        </w:trPr>
        <w:tc>
          <w:tcPr>
            <w:tcW w:w="87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FCBF" w14:textId="77777777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F03E" w14:textId="5AA0EA95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會診時有利用</w:t>
            </w:r>
            <w:r w:rsidRPr="002D1055">
              <w:rPr>
                <w:rFonts w:eastAsia="標楷體"/>
                <w:color w:val="000000"/>
              </w:rPr>
              <w:t>ISBAR</w:t>
            </w:r>
            <w:r w:rsidRPr="002D1055">
              <w:rPr>
                <w:rFonts w:eastAsia="標楷體"/>
                <w:color w:val="000000"/>
              </w:rPr>
              <w:t>進行病患簡述。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77F4" w14:textId="77777777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A82D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FACB3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12DA9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  <w:tr w:rsidR="00BD2F77" w:rsidRPr="002D1055" w14:paraId="6D1B38F6" w14:textId="77777777" w:rsidTr="00BD2F77">
        <w:trPr>
          <w:cantSplit/>
          <w:trHeight w:val="510"/>
          <w:jc w:val="center"/>
        </w:trPr>
        <w:tc>
          <w:tcPr>
            <w:tcW w:w="877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16A06D" w14:textId="29BB4E53" w:rsidR="00BD2F77" w:rsidRPr="002D1055" w:rsidRDefault="00BD2F77" w:rsidP="00BD2F77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解釋病情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A20E83" w14:textId="7D11DFB2" w:rsidR="00BD2F77" w:rsidRPr="002D1055" w:rsidRDefault="00BD2F77" w:rsidP="00BD2F77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2D1055">
              <w:rPr>
                <w:rFonts w:eastAsia="標楷體"/>
                <w:color w:val="000000"/>
              </w:rPr>
              <w:t>正確</w:t>
            </w:r>
            <w:r w:rsidRPr="002D1055">
              <w:rPr>
                <w:rFonts w:eastAsia="標楷體"/>
              </w:rPr>
              <w:t>診斷及取得知情同意。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154AB7" w14:textId="6F445C9E" w:rsidR="00BD2F77" w:rsidRPr="002D1055" w:rsidRDefault="00BD2F77">
            <w:pPr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E03582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718CB2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2F8C03" w14:textId="77777777" w:rsidR="00BD2F77" w:rsidRPr="002D1055" w:rsidRDefault="00BD2F77">
            <w:pPr>
              <w:numPr>
                <w:ilvl w:val="12"/>
                <w:numId w:val="0"/>
              </w:numPr>
              <w:ind w:hanging="720"/>
              <w:jc w:val="both"/>
              <w:rPr>
                <w:rFonts w:eastAsia="標楷體"/>
              </w:rPr>
            </w:pPr>
          </w:p>
        </w:tc>
      </w:tr>
    </w:tbl>
    <w:bookmarkEnd w:id="1"/>
    <w:p w14:paraId="6BCDEA57" w14:textId="3DDC3278" w:rsidR="002D3242" w:rsidRPr="002D1055" w:rsidRDefault="00BD2F77" w:rsidP="00BD2F77">
      <w:pPr>
        <w:jc w:val="right"/>
        <w:rPr>
          <w:rFonts w:eastAsia="標楷體"/>
        </w:rPr>
      </w:pPr>
      <w:r w:rsidRPr="002D1055">
        <w:rPr>
          <w:rFonts w:eastAsia="標楷體"/>
        </w:rPr>
        <w:t>(</w:t>
      </w:r>
      <w:r w:rsidRPr="002D1055">
        <w:rPr>
          <w:rFonts w:eastAsia="標楷體"/>
        </w:rPr>
        <w:t>請翻下一頁</w:t>
      </w:r>
      <w:r w:rsidRPr="002D1055">
        <w:rPr>
          <w:rFonts w:eastAsia="標楷體"/>
        </w:rPr>
        <w:t>)</w:t>
      </w:r>
    </w:p>
    <w:p w14:paraId="402B8A56" w14:textId="77777777" w:rsidR="00BD2F77" w:rsidRPr="002D1055" w:rsidRDefault="00BD2F77" w:rsidP="002D3242">
      <w:pPr>
        <w:rPr>
          <w:rFonts w:eastAsia="標楷體"/>
          <w:b/>
        </w:rPr>
      </w:pPr>
    </w:p>
    <w:p w14:paraId="55A403A4" w14:textId="77777777" w:rsidR="002D3242" w:rsidRPr="002D1055" w:rsidRDefault="002D3242" w:rsidP="002D3242">
      <w:pPr>
        <w:rPr>
          <w:rFonts w:eastAsia="標楷體"/>
          <w:b/>
        </w:rPr>
      </w:pPr>
      <w:r w:rsidRPr="002D1055">
        <w:rPr>
          <w:rFonts w:eastAsia="標楷體"/>
          <w:b/>
        </w:rPr>
        <w:t>您認為考生整體表現如何：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4"/>
        <w:gridCol w:w="899"/>
        <w:gridCol w:w="1359"/>
        <w:gridCol w:w="1359"/>
        <w:gridCol w:w="1359"/>
        <w:gridCol w:w="1359"/>
        <w:gridCol w:w="1359"/>
      </w:tblGrid>
      <w:tr w:rsidR="002D3242" w:rsidRPr="002D1055" w14:paraId="2A9D3AD0" w14:textId="77777777" w:rsidTr="00CD7811">
        <w:trPr>
          <w:cantSplit/>
          <w:trHeight w:val="598"/>
          <w:jc w:val="center"/>
        </w:trPr>
        <w:tc>
          <w:tcPr>
            <w:tcW w:w="99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2C841F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整體表現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D54F10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說明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46DC53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差</w:t>
            </w:r>
          </w:p>
          <w:p w14:paraId="097F28E2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1</w:t>
            </w:r>
            <w:r w:rsidRPr="002D1055">
              <w:rPr>
                <w:rFonts w:eastAsia="標楷體"/>
                <w:b/>
              </w:rPr>
              <w:t>分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501993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待加強</w:t>
            </w:r>
          </w:p>
          <w:p w14:paraId="11F21471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2</w:t>
            </w:r>
            <w:r w:rsidRPr="002D1055">
              <w:rPr>
                <w:rFonts w:eastAsia="標楷體"/>
                <w:b/>
              </w:rPr>
              <w:t>分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06E63B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普通</w:t>
            </w:r>
          </w:p>
          <w:p w14:paraId="16BB1B3C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3</w:t>
            </w:r>
            <w:r w:rsidRPr="002D1055">
              <w:rPr>
                <w:rFonts w:eastAsia="標楷體"/>
                <w:b/>
              </w:rPr>
              <w:t>分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10904F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良好</w:t>
            </w:r>
          </w:p>
          <w:p w14:paraId="4D7CF36D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4</w:t>
            </w:r>
            <w:r w:rsidRPr="002D1055">
              <w:rPr>
                <w:rFonts w:eastAsia="標楷體"/>
                <w:b/>
              </w:rPr>
              <w:t>分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937670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優秀</w:t>
            </w:r>
          </w:p>
          <w:p w14:paraId="2D33785C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5</w:t>
            </w:r>
            <w:r w:rsidRPr="002D1055">
              <w:rPr>
                <w:rFonts w:eastAsia="標楷體"/>
                <w:b/>
              </w:rPr>
              <w:t>分</w:t>
            </w:r>
          </w:p>
        </w:tc>
      </w:tr>
      <w:tr w:rsidR="002D3242" w:rsidRPr="002D1055" w14:paraId="527171AE" w14:textId="77777777" w:rsidTr="00CD7811">
        <w:trPr>
          <w:cantSplit/>
          <w:trHeight w:val="567"/>
          <w:jc w:val="center"/>
        </w:trPr>
        <w:tc>
          <w:tcPr>
            <w:tcW w:w="99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60BC9" w14:textId="77777777" w:rsidR="002D3242" w:rsidRPr="002D1055" w:rsidRDefault="002D324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5F1022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2D1055">
              <w:rPr>
                <w:rFonts w:eastAsia="標楷體"/>
                <w:b/>
              </w:rPr>
              <w:t>評分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ADAC4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7790D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BDE7C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31110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280BB" w14:textId="77777777" w:rsidR="002D3242" w:rsidRPr="002D1055" w:rsidRDefault="002D3242">
            <w:pPr>
              <w:tabs>
                <w:tab w:val="left" w:pos="459"/>
              </w:tabs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</w:tbl>
    <w:p w14:paraId="652301D7" w14:textId="77777777" w:rsidR="002D3242" w:rsidRPr="002D1055" w:rsidRDefault="002D3242" w:rsidP="002D3242">
      <w:pPr>
        <w:jc w:val="center"/>
        <w:rPr>
          <w:rFonts w:eastAsia="標楷體"/>
          <w:b/>
          <w:sz w:val="28"/>
          <w:szCs w:val="28"/>
        </w:rPr>
      </w:pPr>
    </w:p>
    <w:p w14:paraId="0B0A88F3" w14:textId="77777777" w:rsidR="002D3242" w:rsidRPr="002D1055" w:rsidRDefault="002D3242" w:rsidP="002D3242">
      <w:pPr>
        <w:jc w:val="center"/>
        <w:rPr>
          <w:rFonts w:eastAsia="標楷體"/>
          <w:b/>
          <w:noProof/>
          <w:sz w:val="28"/>
          <w:szCs w:val="28"/>
        </w:rPr>
      </w:pPr>
      <w:r w:rsidRPr="002D1055">
        <w:rPr>
          <w:rFonts w:eastAsia="標楷體"/>
          <w:b/>
          <w:sz w:val="28"/>
          <w:szCs w:val="28"/>
        </w:rPr>
        <w:t xml:space="preserve">      </w:t>
      </w:r>
      <w:r w:rsidRPr="002D1055">
        <w:rPr>
          <w:rFonts w:eastAsia="標楷體"/>
          <w:b/>
          <w:sz w:val="28"/>
          <w:szCs w:val="28"/>
        </w:rPr>
        <w:t>評分考官簽名：</w:t>
      </w:r>
      <w:r w:rsidRPr="002D1055">
        <w:rPr>
          <w:rFonts w:eastAsia="標楷體"/>
          <w:b/>
          <w:sz w:val="28"/>
          <w:szCs w:val="28"/>
          <w:u w:val="single"/>
        </w:rPr>
        <w:t xml:space="preserve">                         </w:t>
      </w:r>
    </w:p>
    <w:p w14:paraId="2E347EB6" w14:textId="77777777" w:rsidR="002D3242" w:rsidRPr="002D1055" w:rsidRDefault="002D3242" w:rsidP="002D3242">
      <w:pPr>
        <w:widowControl/>
        <w:rPr>
          <w:rFonts w:eastAsia="標楷體"/>
          <w:b/>
          <w:noProof/>
          <w:sz w:val="28"/>
          <w:szCs w:val="28"/>
        </w:rPr>
        <w:sectPr w:rsidR="002D3242" w:rsidRPr="002D1055">
          <w:pgSz w:w="11906" w:h="16838"/>
          <w:pgMar w:top="1134" w:right="1134" w:bottom="1134" w:left="1134" w:header="851" w:footer="490" w:gutter="0"/>
          <w:cols w:space="720"/>
          <w:docGrid w:type="lines" w:linePitch="360"/>
        </w:sectPr>
      </w:pPr>
    </w:p>
    <w:p w14:paraId="2EEDDAF1" w14:textId="77777777" w:rsidR="002D3242" w:rsidRPr="002D1055" w:rsidRDefault="002D3242" w:rsidP="002D3242">
      <w:pPr>
        <w:numPr>
          <w:ilvl w:val="0"/>
          <w:numId w:val="1"/>
        </w:numPr>
        <w:rPr>
          <w:rFonts w:eastAsia="標楷體"/>
          <w:b/>
          <w:noProof/>
          <w:sz w:val="40"/>
          <w:szCs w:val="40"/>
        </w:rPr>
      </w:pPr>
      <w:r w:rsidRPr="002D1055">
        <w:rPr>
          <w:rFonts w:eastAsia="標楷體"/>
          <w:b/>
          <w:noProof/>
          <w:sz w:val="40"/>
          <w:szCs w:val="40"/>
        </w:rPr>
        <w:t>考官指引暨回饋重點</w:t>
      </w:r>
    </w:p>
    <w:p w14:paraId="2055E4B3" w14:textId="77777777" w:rsidR="00BD2F77" w:rsidRPr="002D1055" w:rsidRDefault="002D3242" w:rsidP="002D3242">
      <w:pPr>
        <w:rPr>
          <w:rFonts w:eastAsia="標楷體"/>
        </w:rPr>
      </w:pPr>
      <w:r w:rsidRPr="002D1055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C7EC70" wp14:editId="71C66CF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20130" cy="0"/>
                <wp:effectExtent l="0" t="19050" r="3302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71C3FF6" id="直線接點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" strokeweight="3pt">
                <v:stroke linestyle="thinThin"/>
              </v:line>
            </w:pict>
          </mc:Fallback>
        </mc:AlternateContent>
      </w:r>
      <w:r w:rsidRPr="002D1055">
        <w:rPr>
          <w:rFonts w:eastAsia="標楷體"/>
        </w:rPr>
        <w:sym w:font="Wingdings 2" w:char="F0A2"/>
      </w:r>
      <w:r w:rsidRPr="002D1055">
        <w:rPr>
          <w:rFonts w:eastAsia="標楷體"/>
        </w:rPr>
        <w:t>本題測驗項目：</w:t>
      </w:r>
      <w:r w:rsidR="00BD2F77" w:rsidRPr="002D1055">
        <w:rPr>
          <w:rFonts w:eastAsia="標楷體"/>
        </w:rPr>
        <w:t>模擬情境操作。</w:t>
      </w:r>
    </w:p>
    <w:p w14:paraId="3C9713BB" w14:textId="7E43ADAC" w:rsidR="002D3242" w:rsidRPr="002D1055" w:rsidRDefault="00BD2F77" w:rsidP="00BD2F77">
      <w:pPr>
        <w:rPr>
          <w:rFonts w:eastAsia="標楷體"/>
        </w:rPr>
      </w:pPr>
      <w:r w:rsidRPr="002D1055">
        <w:rPr>
          <w:rFonts w:eastAsia="標楷體"/>
          <w:color w:val="FF0000"/>
        </w:rPr>
        <w:t>導演負責情境進展與回應理學檢查、考官負責評分與反饋。</w:t>
      </w:r>
    </w:p>
    <w:p w14:paraId="0ADCB338" w14:textId="77777777" w:rsidR="002D3242" w:rsidRPr="002D1055" w:rsidRDefault="002D3242" w:rsidP="002D3242">
      <w:pPr>
        <w:rPr>
          <w:rFonts w:eastAsia="標楷體"/>
        </w:rPr>
      </w:pPr>
    </w:p>
    <w:p w14:paraId="4FD42D5B" w14:textId="15C5DD16" w:rsidR="002D3242" w:rsidRPr="002D1055" w:rsidRDefault="002D3242" w:rsidP="002D3242">
      <w:pPr>
        <w:tabs>
          <w:tab w:val="left" w:pos="720"/>
        </w:tabs>
        <w:ind w:right="360"/>
        <w:rPr>
          <w:rFonts w:eastAsia="標楷體"/>
        </w:rPr>
      </w:pPr>
      <w:r w:rsidRPr="002D1055">
        <w:rPr>
          <w:rFonts w:eastAsia="標楷體"/>
        </w:rPr>
        <w:sym w:font="Wingdings 2" w:char="F0A2"/>
      </w:r>
      <w:r w:rsidRPr="002D1055">
        <w:rPr>
          <w:rFonts w:eastAsia="標楷體"/>
        </w:rPr>
        <w:t>本站時間：</w:t>
      </w:r>
      <w:r w:rsidRPr="002D1055">
        <w:rPr>
          <w:rFonts w:eastAsia="標楷體"/>
        </w:rPr>
        <w:t>1</w:t>
      </w:r>
      <w:r w:rsidR="00BD2F77" w:rsidRPr="002D1055">
        <w:rPr>
          <w:rFonts w:eastAsia="標楷體"/>
        </w:rPr>
        <w:t>5</w:t>
      </w:r>
      <w:r w:rsidRPr="002D1055">
        <w:rPr>
          <w:rFonts w:eastAsia="標楷體"/>
        </w:rPr>
        <w:t>分鐘</w:t>
      </w:r>
      <w:r w:rsidR="0024092A" w:rsidRPr="002D1055">
        <w:rPr>
          <w:rFonts w:eastAsia="標楷體"/>
        </w:rPr>
        <w:t>。</w:t>
      </w:r>
    </w:p>
    <w:p w14:paraId="19DCD6E0" w14:textId="77777777" w:rsidR="002D3242" w:rsidRPr="002D1055" w:rsidRDefault="002D3242" w:rsidP="002D3242">
      <w:pPr>
        <w:tabs>
          <w:tab w:val="left" w:pos="720"/>
        </w:tabs>
        <w:ind w:right="360"/>
        <w:rPr>
          <w:rFonts w:eastAsia="標楷體"/>
        </w:rPr>
      </w:pPr>
    </w:p>
    <w:p w14:paraId="482C088C" w14:textId="6631CDE1" w:rsidR="002D3242" w:rsidRPr="002D1055" w:rsidRDefault="002D3242" w:rsidP="002D3242">
      <w:pPr>
        <w:tabs>
          <w:tab w:val="left" w:pos="720"/>
        </w:tabs>
        <w:ind w:right="360"/>
        <w:rPr>
          <w:rFonts w:eastAsia="標楷體"/>
        </w:rPr>
      </w:pPr>
      <w:r w:rsidRPr="002D1055">
        <w:rPr>
          <w:rFonts w:eastAsia="標楷體"/>
        </w:rPr>
        <w:sym w:font="Wingdings 2" w:char="F0A2"/>
      </w:r>
      <w:r w:rsidRPr="002D1055">
        <w:rPr>
          <w:rFonts w:eastAsia="標楷體"/>
        </w:rPr>
        <w:t>測驗場景：急診</w:t>
      </w:r>
      <w:r w:rsidR="00BD2F77" w:rsidRPr="002D1055">
        <w:rPr>
          <w:rFonts w:eastAsia="標楷體"/>
        </w:rPr>
        <w:t>室</w:t>
      </w:r>
      <w:r w:rsidR="0024092A" w:rsidRPr="002D1055">
        <w:rPr>
          <w:rFonts w:eastAsia="標楷體"/>
        </w:rPr>
        <w:t>。</w:t>
      </w:r>
    </w:p>
    <w:p w14:paraId="5C50AD09" w14:textId="77777777" w:rsidR="002D3242" w:rsidRPr="002D1055" w:rsidRDefault="002D3242" w:rsidP="002D3242">
      <w:pPr>
        <w:tabs>
          <w:tab w:val="left" w:pos="720"/>
        </w:tabs>
        <w:ind w:right="360"/>
        <w:rPr>
          <w:rFonts w:eastAsia="標楷體"/>
        </w:rPr>
      </w:pPr>
    </w:p>
    <w:p w14:paraId="1E0B2BBB" w14:textId="14E291AC" w:rsidR="002D3242" w:rsidRPr="002D1055" w:rsidRDefault="00833EE7" w:rsidP="002D3242">
      <w:pPr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導演</w:t>
      </w:r>
      <w:r w:rsidR="00BD2F77"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任務：</w:t>
      </w:r>
    </w:p>
    <w:p w14:paraId="716848B7" w14:textId="5410BC16" w:rsidR="002D3242" w:rsidRPr="002D1055" w:rsidRDefault="002D3242" w:rsidP="002D3242">
      <w:pPr>
        <w:ind w:left="1414" w:hangingChars="589" w:hanging="1414"/>
        <w:rPr>
          <w:rFonts w:eastAsia="標楷體"/>
        </w:rPr>
      </w:pPr>
      <w:r w:rsidRPr="002D1055">
        <w:rPr>
          <w:rFonts w:eastAsia="標楷體"/>
        </w:rPr>
        <w:sym w:font="Wingdings 2" w:char="F0A2"/>
      </w:r>
      <w:r w:rsidR="00BD2F77" w:rsidRPr="002D1055">
        <w:rPr>
          <w:rFonts w:eastAsia="標楷體"/>
        </w:rPr>
        <w:t>標準化用語：</w:t>
      </w:r>
    </w:p>
    <w:p w14:paraId="210C71C2" w14:textId="7119E75C" w:rsidR="00BD2F77" w:rsidRPr="002D1055" w:rsidRDefault="00BD2F77" w:rsidP="002D3242">
      <w:pPr>
        <w:ind w:left="1414" w:hangingChars="589" w:hanging="1414"/>
        <w:rPr>
          <w:rFonts w:eastAsia="標楷體"/>
        </w:rPr>
      </w:pPr>
      <w:r w:rsidRPr="002D1055">
        <w:rPr>
          <w:rFonts w:eastAsia="標楷體"/>
        </w:rPr>
        <w:t>請</w:t>
      </w:r>
      <w:r w:rsidR="0041212A">
        <w:rPr>
          <w:rFonts w:eastAsia="標楷體"/>
        </w:rPr>
        <w:t>情境</w:t>
      </w:r>
      <w:r w:rsidR="004C245F" w:rsidRPr="002D1055">
        <w:rPr>
          <w:rFonts w:eastAsia="標楷體"/>
        </w:rPr>
        <w:t>導演</w:t>
      </w:r>
      <w:r w:rsidRPr="002D1055">
        <w:rPr>
          <w:rFonts w:eastAsia="標楷體"/>
        </w:rPr>
        <w:t>於下列情境發生時，以平和語氣向考生講述以下回應，請勿超出建議內容。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97"/>
        <w:gridCol w:w="3543"/>
        <w:gridCol w:w="4388"/>
      </w:tblGrid>
      <w:tr w:rsidR="00BD2F77" w:rsidRPr="002D1055" w14:paraId="38E4C6BC" w14:textId="77777777" w:rsidTr="00833EE7">
        <w:tc>
          <w:tcPr>
            <w:tcW w:w="881" w:type="pct"/>
          </w:tcPr>
          <w:p w14:paraId="190BB3A3" w14:textId="0BD37209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1840" w:type="pct"/>
          </w:tcPr>
          <w:p w14:paraId="70F74549" w14:textId="363ABECA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情境</w:t>
            </w:r>
          </w:p>
        </w:tc>
        <w:tc>
          <w:tcPr>
            <w:tcW w:w="2279" w:type="pct"/>
          </w:tcPr>
          <w:p w14:paraId="5929EFE3" w14:textId="1C759588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考官回應建議內容</w:t>
            </w:r>
          </w:p>
        </w:tc>
      </w:tr>
      <w:tr w:rsidR="00BD2F77" w:rsidRPr="002D1055" w14:paraId="1ED00CEA" w14:textId="77777777" w:rsidTr="00833EE7">
        <w:tc>
          <w:tcPr>
            <w:tcW w:w="881" w:type="pct"/>
          </w:tcPr>
          <w:p w14:paraId="3BA8EA05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1840" w:type="pct"/>
          </w:tcPr>
          <w:p w14:paraId="5A26A5D8" w14:textId="15FD4E9F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瞳孔檢查</w:t>
            </w:r>
            <w:r w:rsidR="00833EE7" w:rsidRPr="002D1055">
              <w:rPr>
                <w:rFonts w:eastAsia="標楷體"/>
              </w:rPr>
              <w:t>。</w:t>
            </w:r>
          </w:p>
        </w:tc>
        <w:tc>
          <w:tcPr>
            <w:tcW w:w="2279" w:type="pct"/>
          </w:tcPr>
          <w:p w14:paraId="17B53C1E" w14:textId="5508F4CD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瞳孔雙側為</w:t>
            </w:r>
            <w:r w:rsidRPr="002D1055">
              <w:rPr>
                <w:rFonts w:eastAsia="標楷體"/>
              </w:rPr>
              <w:t xml:space="preserve"> 3mm/3mm</w:t>
            </w:r>
            <w:r w:rsidRPr="002D1055">
              <w:rPr>
                <w:rFonts w:eastAsia="標楷體"/>
              </w:rPr>
              <w:t>，皆有</w:t>
            </w:r>
            <w:r w:rsidRPr="002D1055">
              <w:rPr>
                <w:rFonts w:eastAsia="標楷體"/>
              </w:rPr>
              <w:t>light reflex</w:t>
            </w:r>
            <w:r w:rsidRPr="002D1055">
              <w:rPr>
                <w:rFonts w:eastAsia="標楷體"/>
              </w:rPr>
              <w:t>。</w:t>
            </w:r>
          </w:p>
        </w:tc>
      </w:tr>
      <w:tr w:rsidR="00BD2F77" w:rsidRPr="002D1055" w14:paraId="795ED0A8" w14:textId="77777777" w:rsidTr="00833EE7">
        <w:tc>
          <w:tcPr>
            <w:tcW w:w="881" w:type="pct"/>
          </w:tcPr>
          <w:p w14:paraId="2E8C2176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1840" w:type="pct"/>
          </w:tcPr>
          <w:p w14:paraId="50EC6509" w14:textId="31BDE8A1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胸部觸診及敲診</w:t>
            </w:r>
            <w:r w:rsidR="00833EE7" w:rsidRPr="002D1055">
              <w:rPr>
                <w:rFonts w:eastAsia="標楷體"/>
              </w:rPr>
              <w:t>。</w:t>
            </w:r>
          </w:p>
        </w:tc>
        <w:tc>
          <w:tcPr>
            <w:tcW w:w="2279" w:type="pct"/>
          </w:tcPr>
          <w:p w14:paraId="17ECFAD1" w14:textId="2677840B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敲診：左側</w:t>
            </w:r>
            <w:r w:rsidRPr="002D1055">
              <w:rPr>
                <w:rFonts w:eastAsia="標楷體"/>
              </w:rPr>
              <w:t>dullness</w:t>
            </w:r>
            <w:r w:rsidRPr="002D1055">
              <w:rPr>
                <w:rFonts w:eastAsia="標楷體"/>
              </w:rPr>
              <w:t>；聽診：左側</w:t>
            </w:r>
            <w:r w:rsidRPr="002D1055">
              <w:rPr>
                <w:rFonts w:eastAsia="標楷體"/>
              </w:rPr>
              <w:t>decreased</w:t>
            </w:r>
            <w:r w:rsidRPr="002D1055">
              <w:rPr>
                <w:rFonts w:eastAsia="標楷體"/>
              </w:rPr>
              <w:t>；問及其他</w:t>
            </w:r>
            <w:r w:rsidRPr="002D1055">
              <w:rPr>
                <w:rFonts w:eastAsia="標楷體"/>
              </w:rPr>
              <w:t>PE</w:t>
            </w:r>
            <w:r w:rsidRPr="002D1055">
              <w:rPr>
                <w:rFonts w:eastAsia="標楷體"/>
              </w:rPr>
              <w:t>一律回答目前沒有明顯異常。</w:t>
            </w:r>
          </w:p>
        </w:tc>
      </w:tr>
      <w:tr w:rsidR="00BD2F77" w:rsidRPr="002D1055" w14:paraId="5340E394" w14:textId="77777777" w:rsidTr="00833EE7">
        <w:tc>
          <w:tcPr>
            <w:tcW w:w="881" w:type="pct"/>
          </w:tcPr>
          <w:p w14:paraId="4577A7BB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1840" w:type="pct"/>
          </w:tcPr>
          <w:p w14:paraId="1A6A7D96" w14:textId="5D922B2C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檢查背部</w:t>
            </w:r>
            <w:r w:rsidR="00833EE7" w:rsidRPr="002D1055">
              <w:rPr>
                <w:rFonts w:eastAsia="標楷體"/>
              </w:rPr>
              <w:t>。</w:t>
            </w:r>
          </w:p>
        </w:tc>
        <w:tc>
          <w:tcPr>
            <w:tcW w:w="2279" w:type="pct"/>
          </w:tcPr>
          <w:p w14:paraId="0260B65E" w14:textId="39400C0B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無明顯外傷，</w:t>
            </w:r>
            <w:r w:rsidRPr="002D1055">
              <w:rPr>
                <w:rFonts w:eastAsia="標楷體"/>
              </w:rPr>
              <w:t>anal tone</w:t>
            </w:r>
            <w:r w:rsidRPr="002D1055">
              <w:rPr>
                <w:rFonts w:eastAsia="標楷體"/>
              </w:rPr>
              <w:t>目前正常。</w:t>
            </w:r>
          </w:p>
        </w:tc>
      </w:tr>
      <w:tr w:rsidR="00BD2F77" w:rsidRPr="002D1055" w14:paraId="520C1692" w14:textId="77777777" w:rsidTr="00833EE7">
        <w:tc>
          <w:tcPr>
            <w:tcW w:w="881" w:type="pct"/>
          </w:tcPr>
          <w:p w14:paraId="7B677DC8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1840" w:type="pct"/>
          </w:tcPr>
          <w:p w14:paraId="4C514A68" w14:textId="4E50D49D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1st EFAST (</w:t>
            </w:r>
            <w:r w:rsidRPr="002D1055">
              <w:rPr>
                <w:rFonts w:eastAsia="標楷體"/>
              </w:rPr>
              <w:t>立即給</w:t>
            </w:r>
            <w:r w:rsidRPr="002D1055">
              <w:rPr>
                <w:rFonts w:eastAsia="標楷體"/>
              </w:rPr>
              <w:t>)</w:t>
            </w:r>
            <w:r w:rsidR="00833EE7" w:rsidRPr="002D1055">
              <w:rPr>
                <w:rFonts w:eastAsia="標楷體"/>
              </w:rPr>
              <w:t xml:space="preserve"> </w:t>
            </w:r>
            <w:r w:rsidR="00833EE7" w:rsidRPr="002D1055">
              <w:rPr>
                <w:rFonts w:eastAsia="標楷體"/>
              </w:rPr>
              <w:t>。</w:t>
            </w:r>
          </w:p>
        </w:tc>
        <w:tc>
          <w:tcPr>
            <w:tcW w:w="2279" w:type="pct"/>
          </w:tcPr>
          <w:p w14:paraId="65A04F38" w14:textId="36E3B286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左側有</w:t>
            </w:r>
            <w:r w:rsidRPr="002D1055">
              <w:rPr>
                <w:rFonts w:eastAsia="標楷體"/>
              </w:rPr>
              <w:t>mild to moderate pleural effusion</w:t>
            </w:r>
            <w:r w:rsidRPr="002D1055">
              <w:rPr>
                <w:rFonts w:eastAsia="標楷體"/>
              </w:rPr>
              <w:t>；問及其他一律回答目前沒有明顯異常。</w:t>
            </w:r>
          </w:p>
        </w:tc>
      </w:tr>
      <w:tr w:rsidR="00BD2F77" w:rsidRPr="002D1055" w14:paraId="7B01EC32" w14:textId="77777777" w:rsidTr="00833EE7">
        <w:tc>
          <w:tcPr>
            <w:tcW w:w="881" w:type="pct"/>
          </w:tcPr>
          <w:p w14:paraId="34CAC937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1840" w:type="pct"/>
          </w:tcPr>
          <w:p w14:paraId="62960537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2279" w:type="pct"/>
          </w:tcPr>
          <w:p w14:paraId="3052FEB3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</w:tr>
      <w:tr w:rsidR="00BD2F77" w:rsidRPr="002D1055" w14:paraId="10BE71FE" w14:textId="77777777" w:rsidTr="00833EE7">
        <w:tc>
          <w:tcPr>
            <w:tcW w:w="881" w:type="pct"/>
          </w:tcPr>
          <w:p w14:paraId="652F6C68" w14:textId="77777777" w:rsidR="00833EE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8</w:t>
            </w:r>
            <w:r w:rsidRPr="002D1055">
              <w:rPr>
                <w:rFonts w:eastAsia="標楷體"/>
              </w:rPr>
              <w:t>分鐘</w:t>
            </w:r>
          </w:p>
          <w:p w14:paraId="13CF2BD5" w14:textId="675ECC49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情境改變</w:t>
            </w:r>
          </w:p>
        </w:tc>
        <w:tc>
          <w:tcPr>
            <w:tcW w:w="1840" w:type="pct"/>
          </w:tcPr>
          <w:p w14:paraId="4F13CB4A" w14:textId="0DF95897" w:rsidR="00BD2F77" w:rsidRPr="002D1055" w:rsidRDefault="00BD2F77" w:rsidP="00BD2F77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標準化</w:t>
            </w:r>
            <w:r w:rsidRPr="002D1055">
              <w:rPr>
                <w:rFonts w:eastAsia="標楷體"/>
              </w:rPr>
              <w:t>EMT</w:t>
            </w:r>
            <w:r w:rsidRPr="002D1055">
              <w:rPr>
                <w:rFonts w:eastAsia="標楷體"/>
              </w:rPr>
              <w:t>退場</w:t>
            </w:r>
            <w:r w:rsidR="00833EE7" w:rsidRPr="002D1055">
              <w:rPr>
                <w:rFonts w:eastAsia="標楷體"/>
              </w:rPr>
              <w:t>。</w:t>
            </w:r>
          </w:p>
          <w:p w14:paraId="0DD152FD" w14:textId="31C84C42" w:rsidR="00BD2F77" w:rsidRPr="002D1055" w:rsidRDefault="00BD2F77" w:rsidP="00BD2F77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標準化病人主動提示冒冷汗</w:t>
            </w:r>
            <w:r w:rsidR="00833EE7" w:rsidRPr="002D1055">
              <w:rPr>
                <w:rFonts w:eastAsia="標楷體"/>
              </w:rPr>
              <w:t>。</w:t>
            </w:r>
          </w:p>
        </w:tc>
        <w:tc>
          <w:tcPr>
            <w:tcW w:w="2279" w:type="pct"/>
          </w:tcPr>
          <w:p w14:paraId="326967C3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</w:tr>
      <w:tr w:rsidR="00BD2F77" w:rsidRPr="002D1055" w14:paraId="43298E0F" w14:textId="77777777" w:rsidTr="00833EE7">
        <w:tc>
          <w:tcPr>
            <w:tcW w:w="881" w:type="pct"/>
          </w:tcPr>
          <w:p w14:paraId="7527E20E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1840" w:type="pct"/>
          </w:tcPr>
          <w:p w14:paraId="1618298D" w14:textId="6C224AAD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重新監測生命徵象</w:t>
            </w:r>
            <w:r w:rsidR="00833EE7" w:rsidRPr="002D1055">
              <w:rPr>
                <w:rFonts w:eastAsia="標楷體"/>
              </w:rPr>
              <w:t>。</w:t>
            </w:r>
          </w:p>
        </w:tc>
        <w:tc>
          <w:tcPr>
            <w:tcW w:w="2279" w:type="pct"/>
          </w:tcPr>
          <w:p w14:paraId="37FEC071" w14:textId="2F1C7858" w:rsidR="00BD2F77" w:rsidRPr="002D1055" w:rsidRDefault="00833EE7" w:rsidP="00BD2F77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BP</w:t>
            </w:r>
            <w:r w:rsidRPr="002D1055">
              <w:rPr>
                <w:rFonts w:eastAsia="標楷體"/>
              </w:rPr>
              <w:t>：</w:t>
            </w:r>
            <w:r w:rsidR="00BD2F77" w:rsidRPr="002D1055">
              <w:rPr>
                <w:rFonts w:eastAsia="標楷體"/>
              </w:rPr>
              <w:t>79/65 mm/Hg</w:t>
            </w:r>
            <w:r w:rsidR="00BD2F77" w:rsidRPr="002D1055">
              <w:rPr>
                <w:rFonts w:eastAsia="標楷體"/>
              </w:rPr>
              <w:t>，</w:t>
            </w:r>
            <w:r w:rsidR="00BD2F77" w:rsidRPr="002D1055">
              <w:rPr>
                <w:rFonts w:eastAsia="標楷體"/>
              </w:rPr>
              <w:t>HR</w:t>
            </w:r>
            <w:r w:rsidRPr="002D1055">
              <w:rPr>
                <w:rFonts w:eastAsia="標楷體"/>
              </w:rPr>
              <w:t>：</w:t>
            </w:r>
            <w:r w:rsidR="00BD2F77" w:rsidRPr="002D1055">
              <w:rPr>
                <w:rFonts w:eastAsia="標楷體"/>
              </w:rPr>
              <w:t>131 beat/min</w:t>
            </w:r>
            <w:r w:rsidR="00BD2F77" w:rsidRPr="002D1055">
              <w:rPr>
                <w:rFonts w:eastAsia="標楷體"/>
              </w:rPr>
              <w:t>，</w:t>
            </w:r>
            <w:r w:rsidR="00BD2F77" w:rsidRPr="002D1055">
              <w:rPr>
                <w:rFonts w:eastAsia="標楷體"/>
              </w:rPr>
              <w:t>Sat</w:t>
            </w:r>
            <w:r w:rsidRPr="002D1055">
              <w:rPr>
                <w:rFonts w:eastAsia="標楷體"/>
              </w:rPr>
              <w:t>：</w:t>
            </w:r>
            <w:r w:rsidR="00BD2F77" w:rsidRPr="002D1055">
              <w:rPr>
                <w:rFonts w:eastAsia="標楷體"/>
              </w:rPr>
              <w:t>98%</w:t>
            </w:r>
            <w:r w:rsidR="00BD2F77" w:rsidRPr="002D1055">
              <w:rPr>
                <w:rFonts w:eastAsia="標楷體"/>
              </w:rPr>
              <w:t>，</w:t>
            </w:r>
            <w:r w:rsidR="00BD2F77" w:rsidRPr="002D1055">
              <w:rPr>
                <w:rFonts w:eastAsia="標楷體"/>
              </w:rPr>
              <w:t>RR</w:t>
            </w:r>
            <w:r w:rsidRPr="002D1055">
              <w:rPr>
                <w:rFonts w:eastAsia="標楷體"/>
              </w:rPr>
              <w:t>：</w:t>
            </w:r>
            <w:r w:rsidR="00BD2F77" w:rsidRPr="002D1055">
              <w:rPr>
                <w:rFonts w:eastAsia="標楷體"/>
              </w:rPr>
              <w:t>18/min</w:t>
            </w:r>
            <w:r w:rsidR="00BD2F77" w:rsidRPr="002D1055">
              <w:rPr>
                <w:rFonts w:eastAsia="標楷體"/>
              </w:rPr>
              <w:t>，</w:t>
            </w:r>
            <w:r w:rsidR="00BD2F77" w:rsidRPr="002D1055">
              <w:rPr>
                <w:rFonts w:eastAsia="標楷體"/>
              </w:rPr>
              <w:t>BT</w:t>
            </w:r>
            <w:r w:rsidRPr="002D1055">
              <w:rPr>
                <w:rFonts w:eastAsia="標楷體"/>
              </w:rPr>
              <w:t>：</w:t>
            </w:r>
            <w:r w:rsidR="00BD2F77" w:rsidRPr="002D1055">
              <w:rPr>
                <w:rFonts w:eastAsia="標楷體"/>
              </w:rPr>
              <w:t>36.5℃</w:t>
            </w:r>
            <w:r w:rsidR="00BD2F77" w:rsidRPr="002D1055">
              <w:rPr>
                <w:rFonts w:eastAsia="標楷體"/>
              </w:rPr>
              <w:t>。</w:t>
            </w:r>
          </w:p>
        </w:tc>
      </w:tr>
      <w:tr w:rsidR="00BD2F77" w:rsidRPr="002D1055" w14:paraId="1F13ED89" w14:textId="77777777" w:rsidTr="00833EE7">
        <w:tc>
          <w:tcPr>
            <w:tcW w:w="881" w:type="pct"/>
          </w:tcPr>
          <w:p w14:paraId="6995133D" w14:textId="77777777" w:rsidR="00BD2F77" w:rsidRPr="002D1055" w:rsidRDefault="00BD2F77" w:rsidP="002D3242">
            <w:pPr>
              <w:rPr>
                <w:rFonts w:eastAsia="標楷體"/>
              </w:rPr>
            </w:pPr>
          </w:p>
        </w:tc>
        <w:tc>
          <w:tcPr>
            <w:tcW w:w="1840" w:type="pct"/>
          </w:tcPr>
          <w:p w14:paraId="17100A3E" w14:textId="2D7BD10F" w:rsidR="00BD2F77" w:rsidRPr="002D1055" w:rsidRDefault="00BD2F7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(2nd EFAST)-Recheck(</w:t>
            </w:r>
            <w:r w:rsidRPr="002D1055">
              <w:rPr>
                <w:rFonts w:eastAsia="標楷體"/>
              </w:rPr>
              <w:t>立即給</w:t>
            </w:r>
            <w:r w:rsidRPr="002D1055">
              <w:rPr>
                <w:rFonts w:eastAsia="標楷體"/>
              </w:rPr>
              <w:t>)</w:t>
            </w:r>
            <w:r w:rsidR="00833EE7" w:rsidRPr="002D1055">
              <w:rPr>
                <w:rFonts w:eastAsia="標楷體"/>
              </w:rPr>
              <w:t xml:space="preserve"> </w:t>
            </w:r>
            <w:r w:rsidR="00833EE7" w:rsidRPr="002D1055">
              <w:rPr>
                <w:rFonts w:eastAsia="標楷體"/>
              </w:rPr>
              <w:t>。</w:t>
            </w:r>
          </w:p>
        </w:tc>
        <w:tc>
          <w:tcPr>
            <w:tcW w:w="2279" w:type="pct"/>
          </w:tcPr>
          <w:p w14:paraId="5D65A265" w14:textId="2E8A6876" w:rsidR="00BD2F77" w:rsidRPr="002D1055" w:rsidRDefault="00BD2F77" w:rsidP="00BD2F77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左側有</w:t>
            </w:r>
            <w:r w:rsidRPr="002D1055">
              <w:rPr>
                <w:rFonts w:eastAsia="標楷體"/>
              </w:rPr>
              <w:t>moderate pleural effusion</w:t>
            </w:r>
            <w:r w:rsidRPr="002D1055">
              <w:rPr>
                <w:rFonts w:eastAsia="標楷體"/>
              </w:rPr>
              <w:t>；</w:t>
            </w:r>
            <w:r w:rsidRPr="002D1055">
              <w:rPr>
                <w:rFonts w:eastAsia="標楷體"/>
              </w:rPr>
              <w:t>Morrison pouch</w:t>
            </w:r>
            <w:r w:rsidRPr="002D1055">
              <w:rPr>
                <w:rFonts w:eastAsia="標楷體"/>
              </w:rPr>
              <w:t>與</w:t>
            </w:r>
            <w:r w:rsidRPr="002D1055">
              <w:rPr>
                <w:rFonts w:eastAsia="標楷體"/>
              </w:rPr>
              <w:t>spleno-renal recess</w:t>
            </w:r>
            <w:r w:rsidRPr="002D1055">
              <w:rPr>
                <w:rFonts w:eastAsia="標楷體"/>
              </w:rPr>
              <w:t>皆有腹水堆積；問及其他一律回答目前沒有明顯異常。</w:t>
            </w:r>
          </w:p>
        </w:tc>
      </w:tr>
      <w:tr w:rsidR="00BD2F77" w:rsidRPr="002D1055" w14:paraId="698CB38F" w14:textId="77777777" w:rsidTr="00833EE7">
        <w:tc>
          <w:tcPr>
            <w:tcW w:w="881" w:type="pct"/>
          </w:tcPr>
          <w:p w14:paraId="0245F674" w14:textId="77777777" w:rsidR="00833EE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第</w:t>
            </w:r>
            <w:r w:rsidRPr="002D1055">
              <w:rPr>
                <w:rFonts w:eastAsia="標楷體"/>
              </w:rPr>
              <w:t>12</w:t>
            </w:r>
            <w:r w:rsidRPr="002D1055">
              <w:rPr>
                <w:rFonts w:eastAsia="標楷體"/>
              </w:rPr>
              <w:t>分鐘</w:t>
            </w:r>
          </w:p>
          <w:p w14:paraId="379B47E7" w14:textId="510C6FF2" w:rsidR="00BD2F7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病況穩定</w:t>
            </w:r>
          </w:p>
        </w:tc>
        <w:tc>
          <w:tcPr>
            <w:tcW w:w="1840" w:type="pct"/>
          </w:tcPr>
          <w:p w14:paraId="5B22362B" w14:textId="020FFBCD" w:rsidR="00BD2F7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重新監測生命徵象。</w:t>
            </w:r>
          </w:p>
        </w:tc>
        <w:tc>
          <w:tcPr>
            <w:tcW w:w="2279" w:type="pct"/>
          </w:tcPr>
          <w:p w14:paraId="4A84F3E0" w14:textId="206022AA" w:rsidR="00BD2F7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BP</w:t>
            </w:r>
            <w:r w:rsidRPr="002D1055">
              <w:rPr>
                <w:rFonts w:eastAsia="標楷體"/>
              </w:rPr>
              <w:t>：</w:t>
            </w:r>
            <w:r w:rsidRPr="002D1055">
              <w:rPr>
                <w:rFonts w:eastAsia="標楷體"/>
              </w:rPr>
              <w:t>100/71 mm/Hg</w:t>
            </w:r>
            <w:r w:rsidRPr="002D1055">
              <w:rPr>
                <w:rFonts w:eastAsia="標楷體"/>
              </w:rPr>
              <w:t>，</w:t>
            </w:r>
            <w:r w:rsidRPr="002D1055">
              <w:rPr>
                <w:rFonts w:eastAsia="標楷體"/>
              </w:rPr>
              <w:t>HR</w:t>
            </w:r>
            <w:r w:rsidRPr="002D1055">
              <w:rPr>
                <w:rFonts w:eastAsia="標楷體"/>
              </w:rPr>
              <w:t>：</w:t>
            </w:r>
            <w:r w:rsidRPr="002D1055">
              <w:rPr>
                <w:rFonts w:eastAsia="標楷體"/>
              </w:rPr>
              <w:t>101 beat/min</w:t>
            </w:r>
            <w:r w:rsidRPr="002D1055">
              <w:rPr>
                <w:rFonts w:eastAsia="標楷體"/>
              </w:rPr>
              <w:t>，</w:t>
            </w:r>
            <w:r w:rsidRPr="002D1055">
              <w:rPr>
                <w:rFonts w:eastAsia="標楷體"/>
              </w:rPr>
              <w:t>Sat</w:t>
            </w:r>
            <w:r w:rsidRPr="002D1055">
              <w:rPr>
                <w:rFonts w:eastAsia="標楷體"/>
              </w:rPr>
              <w:t>：</w:t>
            </w:r>
            <w:r w:rsidRPr="002D1055">
              <w:rPr>
                <w:rFonts w:eastAsia="標楷體"/>
              </w:rPr>
              <w:t>98%</w:t>
            </w:r>
            <w:r w:rsidRPr="002D1055">
              <w:rPr>
                <w:rFonts w:eastAsia="標楷體"/>
              </w:rPr>
              <w:t>，</w:t>
            </w:r>
            <w:r w:rsidRPr="002D1055">
              <w:rPr>
                <w:rFonts w:eastAsia="標楷體"/>
              </w:rPr>
              <w:t>RR</w:t>
            </w:r>
            <w:r w:rsidRPr="002D1055">
              <w:rPr>
                <w:rFonts w:eastAsia="標楷體"/>
              </w:rPr>
              <w:t>：</w:t>
            </w:r>
            <w:r w:rsidRPr="002D1055">
              <w:rPr>
                <w:rFonts w:eastAsia="標楷體"/>
              </w:rPr>
              <w:t>18/min</w:t>
            </w:r>
            <w:r w:rsidRPr="002D1055">
              <w:rPr>
                <w:rFonts w:eastAsia="標楷體"/>
              </w:rPr>
              <w:t>，</w:t>
            </w:r>
            <w:r w:rsidRPr="002D1055">
              <w:rPr>
                <w:rFonts w:eastAsia="標楷體"/>
              </w:rPr>
              <w:t>BT</w:t>
            </w:r>
            <w:r w:rsidRPr="002D1055">
              <w:rPr>
                <w:rFonts w:eastAsia="標楷體"/>
              </w:rPr>
              <w:t>：</w:t>
            </w:r>
            <w:r w:rsidRPr="002D1055">
              <w:rPr>
                <w:rFonts w:eastAsia="標楷體"/>
              </w:rPr>
              <w:t>37.5 ℃</w:t>
            </w:r>
            <w:r w:rsidRPr="002D1055">
              <w:rPr>
                <w:rFonts w:eastAsia="標楷體"/>
              </w:rPr>
              <w:t>。</w:t>
            </w:r>
          </w:p>
        </w:tc>
      </w:tr>
      <w:tr w:rsidR="00BD2F77" w:rsidRPr="002D1055" w14:paraId="3D93C326" w14:textId="77777777" w:rsidTr="00833EE7">
        <w:tc>
          <w:tcPr>
            <w:tcW w:w="881" w:type="pct"/>
          </w:tcPr>
          <w:p w14:paraId="5D603A75" w14:textId="44A24782" w:rsidR="00BD2F77" w:rsidRPr="002D1055" w:rsidRDefault="00833EE7" w:rsidP="00833EE7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13</w:t>
            </w:r>
            <w:r w:rsidRPr="002D1055">
              <w:rPr>
                <w:rFonts w:eastAsia="標楷體"/>
              </w:rPr>
              <w:t>分鐘</w:t>
            </w:r>
          </w:p>
        </w:tc>
        <w:tc>
          <w:tcPr>
            <w:tcW w:w="1840" w:type="pct"/>
          </w:tcPr>
          <w:p w14:paraId="4FAF855A" w14:textId="3A3BA8A9" w:rsidR="00BD2F7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護理師給予電腦斷層影像。</w:t>
            </w:r>
          </w:p>
        </w:tc>
        <w:tc>
          <w:tcPr>
            <w:tcW w:w="2279" w:type="pct"/>
          </w:tcPr>
          <w:p w14:paraId="1B9BA849" w14:textId="6DABC897" w:rsidR="00BD2F7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若在之前有表示要安排檢查。</w:t>
            </w:r>
          </w:p>
        </w:tc>
      </w:tr>
      <w:tr w:rsidR="00833EE7" w:rsidRPr="002D1055" w14:paraId="7C964519" w14:textId="77777777" w:rsidTr="00833EE7">
        <w:tc>
          <w:tcPr>
            <w:tcW w:w="881" w:type="pct"/>
          </w:tcPr>
          <w:p w14:paraId="024F31CE" w14:textId="6ABA3AF2" w:rsidR="00833EE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14</w:t>
            </w:r>
            <w:r w:rsidRPr="002D1055">
              <w:rPr>
                <w:rFonts w:eastAsia="標楷體"/>
              </w:rPr>
              <w:t>分鐘</w:t>
            </w:r>
          </w:p>
        </w:tc>
        <w:tc>
          <w:tcPr>
            <w:tcW w:w="1840" w:type="pct"/>
          </w:tcPr>
          <w:p w14:paraId="33364B28" w14:textId="1DC2364A" w:rsidR="00833EE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外傷科</w:t>
            </w:r>
            <w:r w:rsidRPr="002D1055">
              <w:rPr>
                <w:rFonts w:eastAsia="標楷體"/>
              </w:rPr>
              <w:t>leader</w:t>
            </w:r>
            <w:r w:rsidRPr="002D1055">
              <w:rPr>
                <w:rFonts w:eastAsia="標楷體"/>
              </w:rPr>
              <w:t>到場。</w:t>
            </w:r>
          </w:p>
        </w:tc>
        <w:tc>
          <w:tcPr>
            <w:tcW w:w="2279" w:type="pct"/>
          </w:tcPr>
          <w:p w14:paraId="44EE1486" w14:textId="723B32BA" w:rsidR="00833EE7" w:rsidRPr="002D1055" w:rsidRDefault="00833EE7" w:rsidP="002D3242">
            <w:pPr>
              <w:rPr>
                <w:rFonts w:eastAsia="標楷體"/>
              </w:rPr>
            </w:pPr>
            <w:r w:rsidRPr="002D1055">
              <w:rPr>
                <w:rFonts w:eastAsia="標楷體"/>
              </w:rPr>
              <w:t>請住院醫師進行彙報。</w:t>
            </w:r>
          </w:p>
        </w:tc>
      </w:tr>
    </w:tbl>
    <w:p w14:paraId="01286795" w14:textId="77777777" w:rsidR="00833EE7" w:rsidRPr="002D1055" w:rsidRDefault="00833EE7" w:rsidP="00833EE7">
      <w:pPr>
        <w:rPr>
          <w:rFonts w:eastAsia="標楷體"/>
        </w:rPr>
      </w:pPr>
    </w:p>
    <w:p w14:paraId="3E7DA390" w14:textId="77777777" w:rsidR="00833EE7" w:rsidRPr="002D1055" w:rsidRDefault="00833EE7">
      <w:pPr>
        <w:widowControl/>
        <w:rPr>
          <w:rFonts w:eastAsia="標楷體"/>
        </w:rPr>
      </w:pPr>
      <w:r w:rsidRPr="002D1055">
        <w:rPr>
          <w:rFonts w:eastAsia="標楷體"/>
        </w:rPr>
        <w:br w:type="page"/>
      </w:r>
    </w:p>
    <w:p w14:paraId="672135A2" w14:textId="5B00022F" w:rsidR="00BD2F77" w:rsidRPr="002D1055" w:rsidRDefault="00833EE7" w:rsidP="00833EE7">
      <w:pPr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考官任務：</w:t>
      </w:r>
    </w:p>
    <w:p w14:paraId="69B0D652" w14:textId="7F62808C" w:rsidR="00833EE7" w:rsidRPr="002D1055" w:rsidRDefault="00833EE7" w:rsidP="00833EE7">
      <w:pPr>
        <w:rPr>
          <w:rFonts w:eastAsia="標楷體"/>
        </w:rPr>
      </w:pPr>
      <w:r w:rsidRPr="002D1055">
        <w:rPr>
          <w:rFonts w:eastAsia="標楷體"/>
        </w:rPr>
        <w:sym w:font="Wingdings 2" w:char="F0A2"/>
      </w:r>
      <w:r w:rsidRPr="002D1055">
        <w:rPr>
          <w:rFonts w:eastAsia="標楷體"/>
        </w:rPr>
        <w:t>評分說明及回饋重點：</w:t>
      </w:r>
    </w:p>
    <w:p w14:paraId="35E43827" w14:textId="77777777" w:rsidR="00833EE7" w:rsidRPr="002D1055" w:rsidRDefault="00833EE7" w:rsidP="00833EE7">
      <w:pPr>
        <w:rPr>
          <w:rFonts w:eastAsia="標楷體"/>
        </w:rPr>
      </w:pPr>
      <w:r w:rsidRPr="002D1055">
        <w:rPr>
          <w:rFonts w:eastAsia="標楷體"/>
        </w:rPr>
        <w:t>外傷病人的快速評估以及相關緊急處置，著重於反覆評估傷患及團隊合作。</w:t>
      </w:r>
    </w:p>
    <w:p w14:paraId="34670CE3" w14:textId="70662A91" w:rsidR="004C245F" w:rsidRPr="002D1055" w:rsidRDefault="00833EE7" w:rsidP="00833EE7">
      <w:pPr>
        <w:rPr>
          <w:rFonts w:eastAsia="標楷體"/>
        </w:rPr>
      </w:pPr>
      <w:r w:rsidRPr="002D1055">
        <w:rPr>
          <w:rFonts w:eastAsia="標楷體"/>
        </w:rPr>
        <w:t>各單項評分只要缺少任一部分，即為</w:t>
      </w:r>
      <w:r w:rsidRPr="002D1055">
        <w:rPr>
          <w:rFonts w:eastAsia="標楷體"/>
        </w:rPr>
        <w:t>"</w:t>
      </w:r>
      <w:r w:rsidRPr="002D1055">
        <w:rPr>
          <w:rFonts w:eastAsia="標楷體"/>
        </w:rPr>
        <w:t>部分做到</w:t>
      </w:r>
      <w:r w:rsidRPr="002D1055">
        <w:rPr>
          <w:rFonts w:eastAsia="標楷體"/>
        </w:rPr>
        <w:t>"</w:t>
      </w:r>
      <w:r w:rsidRPr="002D1055">
        <w:rPr>
          <w:rFonts w:eastAsia="標楷體"/>
        </w:rPr>
        <w:t>。</w:t>
      </w:r>
    </w:p>
    <w:p w14:paraId="1A7BEF2B" w14:textId="77777777" w:rsidR="004C245F" w:rsidRPr="002D1055" w:rsidRDefault="004C245F" w:rsidP="00833EE7">
      <w:pPr>
        <w:rPr>
          <w:rFonts w:eastAsia="標楷體"/>
        </w:rPr>
      </w:pPr>
    </w:p>
    <w:p w14:paraId="4B281348" w14:textId="2A609C38" w:rsidR="00833EE7" w:rsidRPr="002D1055" w:rsidRDefault="00833EE7" w:rsidP="00833EE7">
      <w:pPr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EMT</w:t>
      </w:r>
      <w:r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交接：</w:t>
      </w:r>
    </w:p>
    <w:p w14:paraId="48BA8DB7" w14:textId="164FE6B7" w:rsidR="002D3242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主動詢問創傷機轉及病史</w:t>
      </w:r>
    </w:p>
    <w:p w14:paraId="37DB7B6D" w14:textId="6082602D" w:rsidR="002D3242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  <w:color w:val="000000"/>
        </w:rPr>
      </w:pPr>
      <w:r w:rsidRPr="002D1055">
        <w:rPr>
          <w:rFonts w:eastAsia="標楷體"/>
        </w:rPr>
        <w:t>沒有做到：沒有詢問。</w:t>
      </w:r>
    </w:p>
    <w:p w14:paraId="7A1AC52F" w14:textId="6A1160BD" w:rsidR="002D3242" w:rsidRPr="002D1055" w:rsidRDefault="002D3242" w:rsidP="00833EE7">
      <w:pPr>
        <w:numPr>
          <w:ilvl w:val="0"/>
          <w:numId w:val="7"/>
        </w:numPr>
        <w:ind w:left="1134"/>
        <w:rPr>
          <w:rFonts w:eastAsia="標楷體"/>
          <w:color w:val="000000"/>
        </w:rPr>
      </w:pPr>
      <w:r w:rsidRPr="002D1055">
        <w:rPr>
          <w:rFonts w:eastAsia="標楷體"/>
          <w:color w:val="000000"/>
        </w:rPr>
        <w:t>部分做到</w:t>
      </w:r>
      <w:r w:rsidR="0024092A" w:rsidRPr="002D1055">
        <w:rPr>
          <w:rFonts w:eastAsia="標楷體"/>
          <w:color w:val="000000"/>
        </w:rPr>
        <w:t>：</w:t>
      </w:r>
      <w:r w:rsidR="00833EE7" w:rsidRPr="002D1055">
        <w:rPr>
          <w:rFonts w:eastAsia="標楷體"/>
          <w:color w:val="000000"/>
        </w:rPr>
        <w:t>有詢問創傷機轉或病史任一項。</w:t>
      </w:r>
    </w:p>
    <w:p w14:paraId="700B8BF1" w14:textId="4ED1B791" w:rsidR="002D3242" w:rsidRPr="002D1055" w:rsidRDefault="002D3242" w:rsidP="00833EE7">
      <w:pPr>
        <w:numPr>
          <w:ilvl w:val="0"/>
          <w:numId w:val="7"/>
        </w:numPr>
        <w:ind w:left="1134"/>
        <w:rPr>
          <w:rFonts w:eastAsia="標楷體"/>
          <w:color w:val="000000"/>
        </w:rPr>
      </w:pPr>
      <w:r w:rsidRPr="002D1055">
        <w:rPr>
          <w:rFonts w:eastAsia="標楷體"/>
          <w:color w:val="000000"/>
        </w:rPr>
        <w:t>完全做到：</w:t>
      </w:r>
      <w:r w:rsidR="00833EE7" w:rsidRPr="002D1055">
        <w:rPr>
          <w:rFonts w:eastAsia="標楷體"/>
        </w:rPr>
        <w:t>有詢問</w:t>
      </w:r>
      <w:r w:rsidR="00833EE7" w:rsidRPr="002D1055">
        <w:rPr>
          <w:rFonts w:eastAsia="標楷體"/>
          <w:color w:val="000000"/>
        </w:rPr>
        <w:t>創傷</w:t>
      </w:r>
      <w:r w:rsidR="00833EE7" w:rsidRPr="002D1055">
        <w:rPr>
          <w:rFonts w:eastAsia="標楷體"/>
        </w:rPr>
        <w:t>機轉及病史任一項。（吃過藥敏感）。</w:t>
      </w:r>
    </w:p>
    <w:p w14:paraId="5A50BE8B" w14:textId="77777777" w:rsidR="002D3242" w:rsidRPr="002D1055" w:rsidRDefault="002D3242" w:rsidP="00833EE7">
      <w:pPr>
        <w:rPr>
          <w:rFonts w:eastAsia="標楷體"/>
        </w:rPr>
      </w:pPr>
    </w:p>
    <w:p w14:paraId="66AAC950" w14:textId="7F6E92FC" w:rsidR="002D3242" w:rsidRPr="002D1055" w:rsidRDefault="00833EE7" w:rsidP="00833EE7">
      <w:pPr>
        <w:numPr>
          <w:ilvl w:val="0"/>
          <w:numId w:val="6"/>
        </w:numPr>
        <w:jc w:val="both"/>
        <w:rPr>
          <w:rFonts w:eastAsia="標楷體"/>
        </w:rPr>
      </w:pPr>
      <w:r w:rsidRPr="002D1055">
        <w:rPr>
          <w:rFonts w:eastAsia="標楷體"/>
          <w:color w:val="000000"/>
        </w:rPr>
        <w:t>納入</w:t>
      </w:r>
      <w:r w:rsidRPr="002D1055">
        <w:rPr>
          <w:rFonts w:eastAsia="標楷體"/>
          <w:color w:val="000000"/>
        </w:rPr>
        <w:t>EMT</w:t>
      </w:r>
      <w:r w:rsidRPr="002D1055">
        <w:rPr>
          <w:rFonts w:eastAsia="標楷體"/>
          <w:color w:val="000000"/>
        </w:rPr>
        <w:t>為團隊成員，分派工作</w:t>
      </w:r>
    </w:p>
    <w:p w14:paraId="40F9F4B4" w14:textId="68F9E734" w:rsidR="002D3242" w:rsidRPr="002D1055" w:rsidRDefault="002D3242" w:rsidP="00833EE7">
      <w:pPr>
        <w:numPr>
          <w:ilvl w:val="0"/>
          <w:numId w:val="7"/>
        </w:numPr>
        <w:ind w:left="1134"/>
        <w:rPr>
          <w:rFonts w:eastAsia="標楷體"/>
          <w:color w:val="000000"/>
        </w:rPr>
      </w:pPr>
      <w:r w:rsidRPr="002D1055">
        <w:rPr>
          <w:rFonts w:eastAsia="標楷體"/>
          <w:color w:val="000000"/>
        </w:rPr>
        <w:t>沒有做到：</w:t>
      </w:r>
      <w:r w:rsidR="00833EE7" w:rsidRPr="002D1055">
        <w:rPr>
          <w:rFonts w:eastAsia="標楷體"/>
          <w:color w:val="000000"/>
        </w:rPr>
        <w:t>對</w:t>
      </w:r>
      <w:r w:rsidR="00833EE7" w:rsidRPr="002D1055">
        <w:rPr>
          <w:rFonts w:eastAsia="標楷體"/>
          <w:color w:val="000000"/>
        </w:rPr>
        <w:t>EMT</w:t>
      </w:r>
      <w:r w:rsidR="00833EE7" w:rsidRPr="002D1055">
        <w:rPr>
          <w:rFonts w:eastAsia="標楷體"/>
          <w:color w:val="000000"/>
        </w:rPr>
        <w:t>沒有任何指示。</w:t>
      </w:r>
    </w:p>
    <w:p w14:paraId="5E213E80" w14:textId="74EB6CC4" w:rsidR="002D3242" w:rsidRPr="002D1055" w:rsidRDefault="002D3242" w:rsidP="00833EE7">
      <w:pPr>
        <w:numPr>
          <w:ilvl w:val="0"/>
          <w:numId w:val="7"/>
        </w:numPr>
        <w:ind w:left="1134"/>
        <w:rPr>
          <w:rFonts w:eastAsia="標楷體"/>
          <w:noProof/>
        </w:rPr>
      </w:pPr>
      <w:r w:rsidRPr="002D1055">
        <w:rPr>
          <w:rFonts w:eastAsia="標楷體"/>
          <w:color w:val="000000"/>
        </w:rPr>
        <w:t>完全做到：</w:t>
      </w:r>
      <w:r w:rsidR="00833EE7" w:rsidRPr="002D1055">
        <w:rPr>
          <w:rFonts w:eastAsia="標楷體"/>
          <w:color w:val="000000"/>
        </w:rPr>
        <w:t>曾主動指派</w:t>
      </w:r>
      <w:r w:rsidR="00833EE7" w:rsidRPr="002D1055">
        <w:rPr>
          <w:rFonts w:eastAsia="標楷體"/>
          <w:color w:val="000000"/>
        </w:rPr>
        <w:t>EMT</w:t>
      </w:r>
      <w:r w:rsidR="00833EE7" w:rsidRPr="002D1055">
        <w:rPr>
          <w:rFonts w:eastAsia="標楷體"/>
          <w:color w:val="000000"/>
        </w:rPr>
        <w:t>幫忙。</w:t>
      </w:r>
    </w:p>
    <w:p w14:paraId="4EE3E4A2" w14:textId="77777777" w:rsidR="004C245F" w:rsidRPr="002D1055" w:rsidRDefault="004C245F" w:rsidP="004C245F">
      <w:pPr>
        <w:ind w:left="654"/>
        <w:rPr>
          <w:rFonts w:eastAsia="標楷體"/>
          <w:noProof/>
        </w:rPr>
      </w:pPr>
    </w:p>
    <w:p w14:paraId="06B89B2F" w14:textId="42B31BEF" w:rsidR="00833EE7" w:rsidRPr="002D1055" w:rsidRDefault="00833EE7" w:rsidP="00833EE7">
      <w:pPr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外傷評估：</w:t>
      </w:r>
    </w:p>
    <w:p w14:paraId="7FA20203" w14:textId="344D13D0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評估呼吸道有無暢通及執行頸椎固定</w:t>
      </w:r>
    </w:p>
    <w:p w14:paraId="05342581" w14:textId="77777777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沒有做到：沒有評估呼吸道也沒有評估是否需要頸椎固定。</w:t>
      </w:r>
    </w:p>
    <w:p w14:paraId="3C8F7571" w14:textId="0346AAF1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部分做到：做到＂評估呼吸道＂或＂評估是否需要頸椎固定＂任一項</w:t>
      </w:r>
      <w:r w:rsidRPr="002D1055">
        <w:rPr>
          <w:rFonts w:eastAsia="標楷體"/>
          <w:color w:val="000000"/>
        </w:rPr>
        <w:t>。</w:t>
      </w:r>
    </w:p>
    <w:p w14:paraId="66995700" w14:textId="77777777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完全做到：做到＂評估呼吸道＂且＂評估是否需要頸椎固定＂。</w:t>
      </w:r>
    </w:p>
    <w:p w14:paraId="49189FC4" w14:textId="77777777" w:rsidR="00833EE7" w:rsidRPr="002D1055" w:rsidRDefault="00833EE7" w:rsidP="00833EE7">
      <w:pPr>
        <w:ind w:left="654"/>
        <w:rPr>
          <w:rFonts w:eastAsia="標楷體"/>
        </w:rPr>
      </w:pPr>
    </w:p>
    <w:p w14:paraId="23AB8ADF" w14:textId="5E600E03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胸部理學檢查及置入胸管</w:t>
      </w:r>
    </w:p>
    <w:p w14:paraId="06FB47C2" w14:textId="622C29A6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沒有做到：沒有做到胸部理學檢查且無置入胸管。</w:t>
      </w:r>
    </w:p>
    <w:p w14:paraId="70FCA089" w14:textId="5346B2B3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部分做到：有執行胸部理學檢查或有置入胸管。</w:t>
      </w:r>
    </w:p>
    <w:p w14:paraId="26A7976A" w14:textId="5A425E5C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完全做到：有執行胸部理學檢查且有置入胸管。</w:t>
      </w:r>
    </w:p>
    <w:p w14:paraId="50B5EF3B" w14:textId="77777777" w:rsidR="00833EE7" w:rsidRPr="002D1055" w:rsidRDefault="00833EE7" w:rsidP="00833EE7">
      <w:pPr>
        <w:ind w:left="654"/>
        <w:rPr>
          <w:rFonts w:eastAsia="標楷體"/>
        </w:rPr>
      </w:pPr>
    </w:p>
    <w:p w14:paraId="066889DD" w14:textId="21F6EFB0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評估循環（不穩定前有執行</w:t>
      </w:r>
      <w:r w:rsidRPr="002D1055">
        <w:rPr>
          <w:rFonts w:eastAsia="標楷體"/>
        </w:rPr>
        <w:t>EFAST</w:t>
      </w:r>
      <w:r w:rsidRPr="002D1055">
        <w:rPr>
          <w:rFonts w:eastAsia="標楷體"/>
        </w:rPr>
        <w:t>及骨盆是否穩定）</w:t>
      </w:r>
    </w:p>
    <w:p w14:paraId="737D9A48" w14:textId="381FB237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沒有做到：沒有評估循環。</w:t>
      </w:r>
    </w:p>
    <w:p w14:paraId="3494A26F" w14:textId="3F2AC763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部分做到：有執行</w:t>
      </w:r>
      <w:r w:rsidRPr="002D1055">
        <w:rPr>
          <w:rFonts w:eastAsia="標楷體"/>
        </w:rPr>
        <w:t>E-FAST</w:t>
      </w:r>
      <w:r w:rsidRPr="002D1055">
        <w:rPr>
          <w:rFonts w:eastAsia="標楷體"/>
        </w:rPr>
        <w:t>或有檢查骨盆是否穩固。</w:t>
      </w:r>
    </w:p>
    <w:p w14:paraId="452853EA" w14:textId="6730043E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完全做到：有執行</w:t>
      </w:r>
      <w:r w:rsidRPr="002D1055">
        <w:rPr>
          <w:rFonts w:eastAsia="標楷體"/>
        </w:rPr>
        <w:t>E-FAST</w:t>
      </w:r>
      <w:r w:rsidRPr="002D1055">
        <w:rPr>
          <w:rFonts w:eastAsia="標楷體"/>
        </w:rPr>
        <w:t>且有檢查骨盆是否穩固。</w:t>
      </w:r>
    </w:p>
    <w:p w14:paraId="3304ACD7" w14:textId="77777777" w:rsidR="00833EE7" w:rsidRPr="002D1055" w:rsidRDefault="00833EE7" w:rsidP="00833EE7">
      <w:pPr>
        <w:ind w:left="1134"/>
        <w:rPr>
          <w:rFonts w:eastAsia="標楷體"/>
        </w:rPr>
      </w:pPr>
    </w:p>
    <w:p w14:paraId="37281ECF" w14:textId="2591D2C2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評估意識及瞳孔</w:t>
      </w:r>
    </w:p>
    <w:p w14:paraId="1932CD22" w14:textId="1A04490F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沒有做到：沒有評估意識及瞳孔。</w:t>
      </w:r>
    </w:p>
    <w:p w14:paraId="4CF45456" w14:textId="3173973F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部分做到：有評估意識或瞳孔任一項。</w:t>
      </w:r>
    </w:p>
    <w:p w14:paraId="54544FEB" w14:textId="3A7E1AB6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完全做到：有評估意識且有評估瞳孔。</w:t>
      </w:r>
    </w:p>
    <w:p w14:paraId="55678B2C" w14:textId="77777777" w:rsidR="00833EE7" w:rsidRPr="002D1055" w:rsidRDefault="00833EE7" w:rsidP="00833EE7">
      <w:pPr>
        <w:ind w:left="1134"/>
        <w:rPr>
          <w:rFonts w:eastAsia="標楷體"/>
        </w:rPr>
      </w:pPr>
    </w:p>
    <w:p w14:paraId="6F2113DE" w14:textId="77777777" w:rsidR="00E205CF" w:rsidRPr="002D1055" w:rsidRDefault="00E205CF">
      <w:pPr>
        <w:widowControl/>
        <w:rPr>
          <w:rFonts w:eastAsia="標楷體"/>
        </w:rPr>
      </w:pPr>
      <w:r w:rsidRPr="002D1055">
        <w:rPr>
          <w:rFonts w:eastAsia="標楷體"/>
        </w:rPr>
        <w:br w:type="page"/>
      </w:r>
    </w:p>
    <w:p w14:paraId="418ABAB2" w14:textId="7DFD07CC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以圓滾木方式翻身並檢查背部</w:t>
      </w:r>
    </w:p>
    <w:p w14:paraId="02290DB8" w14:textId="12D39542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沒有做到：沒有檢查背部。</w:t>
      </w:r>
    </w:p>
    <w:p w14:paraId="7BFFF128" w14:textId="5A11AFFC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部分做到：有檢查背部但沒有使用圓滾木方式翻身。</w:t>
      </w:r>
    </w:p>
    <w:p w14:paraId="24D376E8" w14:textId="73993A6C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完全做到：有檢查背部且有使用圓滾木方式翻身。</w:t>
      </w:r>
    </w:p>
    <w:p w14:paraId="0052F360" w14:textId="77777777" w:rsidR="00833EE7" w:rsidRPr="002D1055" w:rsidRDefault="00833EE7" w:rsidP="00833EE7">
      <w:pPr>
        <w:ind w:left="654"/>
        <w:rPr>
          <w:rFonts w:eastAsia="標楷體"/>
        </w:rPr>
      </w:pPr>
    </w:p>
    <w:p w14:paraId="5F8577EC" w14:textId="7D74CB8B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依照</w:t>
      </w:r>
      <w:r w:rsidRPr="002D1055">
        <w:rPr>
          <w:rFonts w:eastAsia="標楷體"/>
        </w:rPr>
        <w:t>ABCDE</w:t>
      </w:r>
      <w:r w:rsidRPr="002D1055">
        <w:rPr>
          <w:rFonts w:eastAsia="標楷體"/>
        </w:rPr>
        <w:t>次序進行上述五點</w:t>
      </w:r>
    </w:p>
    <w:p w14:paraId="1E568A2E" w14:textId="5863464E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沒有做到：沒有完整評估</w:t>
      </w:r>
      <w:r w:rsidRPr="002D1055">
        <w:rPr>
          <w:rFonts w:eastAsia="標楷體"/>
        </w:rPr>
        <w:t>ABCDE</w:t>
      </w:r>
      <w:r w:rsidRPr="002D1055">
        <w:rPr>
          <w:rFonts w:eastAsia="標楷體"/>
        </w:rPr>
        <w:t>。</w:t>
      </w:r>
    </w:p>
    <w:p w14:paraId="78FFBA55" w14:textId="738D0EF3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部分做到：有評估</w:t>
      </w:r>
      <w:r w:rsidRPr="002D1055">
        <w:rPr>
          <w:rFonts w:eastAsia="標楷體"/>
        </w:rPr>
        <w:t>ABCDE</w:t>
      </w:r>
      <w:r w:rsidRPr="002D1055">
        <w:rPr>
          <w:rFonts w:eastAsia="標楷體"/>
        </w:rPr>
        <w:t>但沒有依照順序。</w:t>
      </w:r>
    </w:p>
    <w:p w14:paraId="059C54DB" w14:textId="058380B5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完全做到：有評估</w:t>
      </w:r>
      <w:r w:rsidRPr="002D1055">
        <w:rPr>
          <w:rFonts w:eastAsia="標楷體"/>
        </w:rPr>
        <w:t>ABCDE</w:t>
      </w:r>
      <w:r w:rsidRPr="002D1055">
        <w:rPr>
          <w:rFonts w:eastAsia="標楷體"/>
        </w:rPr>
        <w:t>且依照順序。</w:t>
      </w:r>
    </w:p>
    <w:p w14:paraId="59700057" w14:textId="77777777" w:rsidR="00833EE7" w:rsidRPr="002D1055" w:rsidRDefault="00833EE7" w:rsidP="00833EE7">
      <w:pPr>
        <w:rPr>
          <w:rFonts w:eastAsia="標楷體"/>
        </w:rPr>
      </w:pPr>
    </w:p>
    <w:p w14:paraId="38C9FEF2" w14:textId="2F1208EC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詢問受傷過程</w:t>
      </w:r>
      <w:r w:rsidRPr="002D1055">
        <w:rPr>
          <w:rFonts w:eastAsia="標楷體"/>
        </w:rPr>
        <w:t>(</w:t>
      </w:r>
      <w:r w:rsidRPr="002D1055">
        <w:rPr>
          <w:rFonts w:eastAsia="標楷體"/>
        </w:rPr>
        <w:t>外傷機轉</w:t>
      </w:r>
      <w:r w:rsidRPr="002D1055">
        <w:rPr>
          <w:rFonts w:eastAsia="標楷體"/>
        </w:rPr>
        <w:t>)</w:t>
      </w:r>
      <w:r w:rsidRPr="002D1055">
        <w:rPr>
          <w:rFonts w:eastAsia="標楷體"/>
        </w:rPr>
        <w:t>及受傷時意識狀況</w:t>
      </w:r>
    </w:p>
    <w:p w14:paraId="38464EA0" w14:textId="3DF19A64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沒有做到：沒有詢問。</w:t>
      </w:r>
    </w:p>
    <w:p w14:paraId="7C431940" w14:textId="20ED601F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部分做到：有詢問外傷機轉或受傷時意識狀況。</w:t>
      </w:r>
    </w:p>
    <w:p w14:paraId="352CB73E" w14:textId="4D8D39DC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完全做到：有詢問外傷機轉及受傷時意識狀況。</w:t>
      </w:r>
    </w:p>
    <w:p w14:paraId="78BCD6A0" w14:textId="77777777" w:rsidR="00833EE7" w:rsidRPr="002D1055" w:rsidRDefault="00833EE7" w:rsidP="00833EE7">
      <w:pPr>
        <w:ind w:left="654"/>
        <w:rPr>
          <w:rFonts w:eastAsia="標楷體"/>
        </w:rPr>
      </w:pPr>
    </w:p>
    <w:p w14:paraId="0F7E9D45" w14:textId="572F4195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詢問過敏史、過去病史及最近進食時間</w:t>
      </w:r>
    </w:p>
    <w:p w14:paraId="07640815" w14:textId="7F82B254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沒有做到：沒有詢問。</w:t>
      </w:r>
    </w:p>
    <w:p w14:paraId="2396C0F5" w14:textId="54004A9C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部分做到：有詢問過敏史、過去病史及最近進食時間任一項。</w:t>
      </w:r>
    </w:p>
    <w:p w14:paraId="7D1E5B93" w14:textId="2A3B1385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完全做到：過敏史、過去病史及最近進食時間三項。</w:t>
      </w:r>
    </w:p>
    <w:p w14:paraId="4128A237" w14:textId="77777777" w:rsidR="004C245F" w:rsidRPr="002D1055" w:rsidRDefault="004C245F" w:rsidP="004C245F">
      <w:pPr>
        <w:ind w:left="654"/>
        <w:rPr>
          <w:rFonts w:eastAsia="標楷體"/>
        </w:rPr>
      </w:pPr>
    </w:p>
    <w:p w14:paraId="377480BD" w14:textId="20398366" w:rsidR="002D3242" w:rsidRPr="002D1055" w:rsidRDefault="00833EE7" w:rsidP="002D3242">
      <w:pPr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重要處置：</w:t>
      </w:r>
    </w:p>
    <w:p w14:paraId="0286CA5B" w14:textId="115BF2E4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不穩定時重新</w:t>
      </w:r>
      <w:r w:rsidRPr="002D1055">
        <w:rPr>
          <w:rFonts w:eastAsia="標楷體"/>
        </w:rPr>
        <w:t>ABCDE</w:t>
      </w:r>
      <w:r w:rsidRPr="002D1055">
        <w:rPr>
          <w:rFonts w:eastAsia="標楷體"/>
        </w:rPr>
        <w:t>評估及</w:t>
      </w:r>
      <w:r w:rsidRPr="002D1055">
        <w:rPr>
          <w:rFonts w:eastAsia="標楷體"/>
        </w:rPr>
        <w:t>EFAST</w:t>
      </w:r>
    </w:p>
    <w:p w14:paraId="080DBD7C" w14:textId="5543ABAA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沒有做到：病況變化時沒有重新評估</w:t>
      </w:r>
      <w:r w:rsidR="00E205CF" w:rsidRPr="002D1055">
        <w:rPr>
          <w:rFonts w:eastAsia="標楷體"/>
        </w:rPr>
        <w:t>。</w:t>
      </w:r>
    </w:p>
    <w:p w14:paraId="122AE8E9" w14:textId="201D8183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部分做到：病況變化時有重新評估，但沒有照</w:t>
      </w:r>
      <w:r w:rsidRPr="002D1055">
        <w:rPr>
          <w:rFonts w:eastAsia="標楷體"/>
        </w:rPr>
        <w:t>ABCDE</w:t>
      </w:r>
      <w:r w:rsidRPr="002D1055">
        <w:rPr>
          <w:rFonts w:eastAsia="標楷體"/>
        </w:rPr>
        <w:t>順序或是沒有使用</w:t>
      </w:r>
      <w:r w:rsidRPr="002D1055">
        <w:rPr>
          <w:rFonts w:eastAsia="標楷體"/>
        </w:rPr>
        <w:t>EFAST</w:t>
      </w:r>
      <w:r w:rsidR="00E205CF" w:rsidRPr="002D1055">
        <w:rPr>
          <w:rFonts w:eastAsia="標楷體"/>
        </w:rPr>
        <w:t>。</w:t>
      </w:r>
    </w:p>
    <w:p w14:paraId="1335F938" w14:textId="26FE2F85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完全做到：病況變化時有重新評估</w:t>
      </w:r>
      <w:r w:rsidRPr="002D1055">
        <w:rPr>
          <w:rFonts w:eastAsia="標楷體"/>
        </w:rPr>
        <w:t>ABCDE</w:t>
      </w:r>
      <w:r w:rsidRPr="002D1055">
        <w:rPr>
          <w:rFonts w:eastAsia="標楷體"/>
        </w:rPr>
        <w:t>且有使用</w:t>
      </w:r>
      <w:r w:rsidRPr="002D1055">
        <w:rPr>
          <w:rFonts w:eastAsia="標楷體"/>
        </w:rPr>
        <w:t>EFAST</w:t>
      </w:r>
      <w:r w:rsidR="00E205CF" w:rsidRPr="002D1055">
        <w:rPr>
          <w:rFonts w:eastAsia="標楷體"/>
        </w:rPr>
        <w:t>。</w:t>
      </w:r>
    </w:p>
    <w:p w14:paraId="18A6A7FC" w14:textId="77777777" w:rsidR="00833EE7" w:rsidRPr="002D1055" w:rsidRDefault="00833EE7" w:rsidP="00833EE7">
      <w:pPr>
        <w:pStyle w:val="a9"/>
        <w:jc w:val="both"/>
        <w:rPr>
          <w:rFonts w:eastAsia="標楷體"/>
          <w:szCs w:val="28"/>
        </w:rPr>
      </w:pPr>
    </w:p>
    <w:p w14:paraId="4C872714" w14:textId="7969CCBA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囑輸注</w:t>
      </w:r>
      <w:r w:rsidRPr="002D1055">
        <w:rPr>
          <w:rFonts w:eastAsia="標楷體"/>
        </w:rPr>
        <w:t>Warm(37℃)</w:t>
      </w:r>
      <w:r w:rsidRPr="002D1055">
        <w:rPr>
          <w:rFonts w:eastAsia="標楷體"/>
        </w:rPr>
        <w:t>之生理食鹽水或林格氏液</w:t>
      </w:r>
      <w:r w:rsidRPr="002D1055">
        <w:rPr>
          <w:rFonts w:eastAsia="標楷體"/>
        </w:rPr>
        <w:t>1000mL</w:t>
      </w:r>
    </w:p>
    <w:p w14:paraId="77F3191E" w14:textId="0071CC40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沒有做到：沒有囑輸液治療</w:t>
      </w:r>
      <w:r w:rsidR="00E205CF" w:rsidRPr="002D1055">
        <w:rPr>
          <w:rFonts w:eastAsia="標楷體"/>
        </w:rPr>
        <w:t>。</w:t>
      </w:r>
    </w:p>
    <w:p w14:paraId="44179D2B" w14:textId="28B558F1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部分做到：有處囑輸液治療但沒有使用</w:t>
      </w:r>
      <w:r w:rsidRPr="002D1055">
        <w:rPr>
          <w:rFonts w:eastAsia="標楷體"/>
        </w:rPr>
        <w:t>warm</w:t>
      </w:r>
      <w:r w:rsidRPr="002D1055">
        <w:rPr>
          <w:rFonts w:eastAsia="標楷體"/>
        </w:rPr>
        <w:t>液體或小於</w:t>
      </w:r>
      <w:r w:rsidRPr="002D1055">
        <w:rPr>
          <w:rFonts w:eastAsia="標楷體"/>
        </w:rPr>
        <w:t>1000mL</w:t>
      </w:r>
      <w:r w:rsidR="00E205CF" w:rsidRPr="002D1055">
        <w:rPr>
          <w:rFonts w:eastAsia="標楷體"/>
        </w:rPr>
        <w:t>。</w:t>
      </w:r>
    </w:p>
    <w:p w14:paraId="58F54B78" w14:textId="5021D70A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完全做到：有處囑輸液治療且使用</w:t>
      </w:r>
      <w:r w:rsidRPr="002D1055">
        <w:rPr>
          <w:rFonts w:eastAsia="標楷體"/>
        </w:rPr>
        <w:t>warm</w:t>
      </w:r>
      <w:r w:rsidRPr="002D1055">
        <w:rPr>
          <w:rFonts w:eastAsia="標楷體"/>
        </w:rPr>
        <w:t>液體至少</w:t>
      </w:r>
      <w:r w:rsidRPr="002D1055">
        <w:rPr>
          <w:rFonts w:eastAsia="標楷體"/>
        </w:rPr>
        <w:t>1000mL</w:t>
      </w:r>
      <w:r w:rsidR="00E205CF" w:rsidRPr="002D1055">
        <w:rPr>
          <w:rFonts w:eastAsia="標楷體"/>
        </w:rPr>
        <w:t>。</w:t>
      </w:r>
    </w:p>
    <w:p w14:paraId="6ED758A4" w14:textId="77777777" w:rsidR="00833EE7" w:rsidRPr="002D1055" w:rsidRDefault="00833EE7" w:rsidP="00833EE7">
      <w:pPr>
        <w:pStyle w:val="a9"/>
        <w:jc w:val="both"/>
        <w:rPr>
          <w:rFonts w:eastAsia="標楷體"/>
          <w:szCs w:val="28"/>
        </w:rPr>
      </w:pPr>
    </w:p>
    <w:p w14:paraId="56707992" w14:textId="3295D49E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輸血及</w:t>
      </w:r>
      <w:r w:rsidRPr="002D1055">
        <w:rPr>
          <w:rFonts w:eastAsia="標楷體"/>
        </w:rPr>
        <w:t xml:space="preserve">transamin </w:t>
      </w:r>
    </w:p>
    <w:p w14:paraId="33F4C8C1" w14:textId="58A124CE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沒有做到：沒有輸血亦沒有給予</w:t>
      </w:r>
      <w:r w:rsidR="00E205CF" w:rsidRPr="002D1055">
        <w:rPr>
          <w:rFonts w:eastAsia="標楷體"/>
        </w:rPr>
        <w:t>transamin</w:t>
      </w:r>
      <w:r w:rsidR="00E205CF" w:rsidRPr="002D1055">
        <w:rPr>
          <w:rFonts w:eastAsia="標楷體"/>
        </w:rPr>
        <w:t>。</w:t>
      </w:r>
    </w:p>
    <w:p w14:paraId="50C67179" w14:textId="446E2F91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部分做到：有輸血或有給予</w:t>
      </w:r>
      <w:r w:rsidRPr="002D1055">
        <w:rPr>
          <w:rFonts w:eastAsia="標楷體"/>
        </w:rPr>
        <w:t>transamin</w:t>
      </w:r>
      <w:r w:rsidRPr="002D1055">
        <w:rPr>
          <w:rFonts w:eastAsia="標楷體"/>
        </w:rPr>
        <w:t>任一項</w:t>
      </w:r>
      <w:r w:rsidR="00E205CF" w:rsidRPr="002D1055">
        <w:rPr>
          <w:rFonts w:eastAsia="標楷體"/>
        </w:rPr>
        <w:t>。</w:t>
      </w:r>
    </w:p>
    <w:p w14:paraId="67FC153B" w14:textId="5CA385CB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完全做到：有輸血且有給予</w:t>
      </w:r>
      <w:r w:rsidR="00E205CF" w:rsidRPr="002D1055">
        <w:rPr>
          <w:rFonts w:eastAsia="標楷體"/>
        </w:rPr>
        <w:t>transamin</w:t>
      </w:r>
      <w:r w:rsidR="00E205CF" w:rsidRPr="002D1055">
        <w:rPr>
          <w:rFonts w:eastAsia="標楷體"/>
        </w:rPr>
        <w:t>。</w:t>
      </w:r>
    </w:p>
    <w:p w14:paraId="4CC77650" w14:textId="77777777" w:rsidR="00833EE7" w:rsidRPr="002D1055" w:rsidRDefault="00833EE7" w:rsidP="00833EE7">
      <w:pPr>
        <w:pStyle w:val="a9"/>
        <w:jc w:val="both"/>
        <w:rPr>
          <w:rFonts w:eastAsia="標楷體"/>
          <w:szCs w:val="28"/>
        </w:rPr>
      </w:pPr>
    </w:p>
    <w:p w14:paraId="31836269" w14:textId="77777777" w:rsidR="00E205CF" w:rsidRPr="002D1055" w:rsidRDefault="00E205CF">
      <w:pPr>
        <w:widowControl/>
        <w:rPr>
          <w:rFonts w:eastAsia="標楷體"/>
        </w:rPr>
      </w:pPr>
      <w:r w:rsidRPr="002D1055">
        <w:rPr>
          <w:rFonts w:eastAsia="標楷體"/>
        </w:rPr>
        <w:br w:type="page"/>
      </w:r>
    </w:p>
    <w:p w14:paraId="1B12BAE6" w14:textId="6304281A" w:rsidR="00833EE7" w:rsidRPr="002D1055" w:rsidRDefault="00833EE7" w:rsidP="00833EE7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會診外傷科或一般外科或囑準備血管攝影或剖腹探查</w:t>
      </w:r>
    </w:p>
    <w:p w14:paraId="3898C93F" w14:textId="0850A26D" w:rsidR="00833EE7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沒有做到：沒有上述任一項醫囑</w:t>
      </w:r>
      <w:r w:rsidR="00E205CF" w:rsidRPr="002D1055">
        <w:rPr>
          <w:rFonts w:eastAsia="標楷體"/>
        </w:rPr>
        <w:t>。</w:t>
      </w:r>
    </w:p>
    <w:p w14:paraId="26CEBEE5" w14:textId="1873F5BC" w:rsidR="00656043" w:rsidRPr="002D1055" w:rsidRDefault="00833EE7" w:rsidP="00833EE7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完全做到：有提到上述任一項醫囑</w:t>
      </w:r>
      <w:r w:rsidR="00E205CF" w:rsidRPr="002D1055">
        <w:rPr>
          <w:rFonts w:eastAsia="標楷體"/>
        </w:rPr>
        <w:t>。</w:t>
      </w:r>
    </w:p>
    <w:p w14:paraId="64F2395D" w14:textId="79772BB7" w:rsidR="00E205CF" w:rsidRPr="002D1055" w:rsidRDefault="00E205CF">
      <w:pPr>
        <w:widowControl/>
        <w:rPr>
          <w:rFonts w:eastAsia="標楷體"/>
          <w:color w:val="FF0000"/>
        </w:rPr>
      </w:pPr>
      <w:bookmarkStart w:id="2" w:name="_Hlk91768611"/>
    </w:p>
    <w:p w14:paraId="20CD0D32" w14:textId="36187FF9" w:rsidR="002D3242" w:rsidRPr="002D1055" w:rsidRDefault="00E205CF" w:rsidP="00E205CF">
      <w:pPr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團隊運作：</w:t>
      </w:r>
    </w:p>
    <w:p w14:paraId="43041082" w14:textId="2EEB3290" w:rsidR="00E205CF" w:rsidRPr="002D1055" w:rsidRDefault="00E205CF" w:rsidP="00E205CF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明確指派工作並提醒護理師完成封閉式溝通</w:t>
      </w:r>
    </w:p>
    <w:p w14:paraId="0DFA2033" w14:textId="4A23A4B9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沒有做到：沒有。</w:t>
      </w:r>
    </w:p>
    <w:p w14:paraId="4FB1F741" w14:textId="5473391A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部分做到：有明確指派工作但沒有察覺封閉式溝通未達成。</w:t>
      </w:r>
    </w:p>
    <w:p w14:paraId="79675153" w14:textId="77777777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完全做到：有明確指派工作且有察覺封閉式溝通未達成，並鼓勵團隊成員回應。</w:t>
      </w:r>
    </w:p>
    <w:p w14:paraId="0BA7DFC2" w14:textId="77777777" w:rsidR="00E205CF" w:rsidRPr="002D1055" w:rsidRDefault="00E205CF" w:rsidP="00E205CF">
      <w:pPr>
        <w:rPr>
          <w:rFonts w:eastAsia="標楷體"/>
        </w:rPr>
      </w:pPr>
    </w:p>
    <w:p w14:paraId="423FB9AB" w14:textId="1D32F2D0" w:rsidR="00E205CF" w:rsidRPr="002D1055" w:rsidRDefault="00E205CF" w:rsidP="00E205CF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病情改變時與團隊成員討論</w:t>
      </w:r>
      <w:r w:rsidRPr="002D1055">
        <w:rPr>
          <w:rFonts w:eastAsia="標楷體"/>
        </w:rPr>
        <w:t>(Huddle)</w:t>
      </w:r>
    </w:p>
    <w:p w14:paraId="21C2A4B2" w14:textId="636289DD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沒有做到：病情改變時沒有提醒團隊成員可能的診斷。</w:t>
      </w:r>
    </w:p>
    <w:p w14:paraId="433516C2" w14:textId="77777777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部分做到：病情改變時有提醒團隊成員可能的診斷，但沒有設定團隊的目標。</w:t>
      </w:r>
    </w:p>
    <w:p w14:paraId="66B6DF00" w14:textId="77777777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完全做到：病情改變時有提醒團隊成員可能的診斷，且有重新設定團隊的目標。</w:t>
      </w:r>
    </w:p>
    <w:p w14:paraId="1095EAA1" w14:textId="77777777" w:rsidR="00E205CF" w:rsidRPr="002D1055" w:rsidRDefault="00E205CF" w:rsidP="00E205CF">
      <w:pPr>
        <w:rPr>
          <w:rFonts w:eastAsia="標楷體"/>
        </w:rPr>
      </w:pPr>
    </w:p>
    <w:p w14:paraId="6256DDFB" w14:textId="30989C8D" w:rsidR="00E205CF" w:rsidRPr="002D1055" w:rsidRDefault="00E205CF" w:rsidP="00E205CF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會診時有利用</w:t>
      </w:r>
      <w:r w:rsidRPr="002D1055">
        <w:rPr>
          <w:rFonts w:eastAsia="標楷體"/>
        </w:rPr>
        <w:t>ISBAR</w:t>
      </w:r>
      <w:r w:rsidRPr="002D1055">
        <w:rPr>
          <w:rFonts w:eastAsia="標楷體"/>
        </w:rPr>
        <w:t>進行病患簡述</w:t>
      </w:r>
    </w:p>
    <w:p w14:paraId="398EC891" w14:textId="564FC0F2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沒有做到：僅</w:t>
      </w:r>
      <w:r w:rsidRPr="002D1055">
        <w:rPr>
          <w:rFonts w:eastAsia="標楷體"/>
        </w:rPr>
        <w:t>ISBAR</w:t>
      </w:r>
      <w:r w:rsidRPr="002D1055">
        <w:rPr>
          <w:rFonts w:eastAsia="標楷體"/>
        </w:rPr>
        <w:t>其中兩項以下。</w:t>
      </w:r>
    </w:p>
    <w:p w14:paraId="35B1291C" w14:textId="4CA9DFB3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部分做到：僅</w:t>
      </w:r>
      <w:r w:rsidRPr="002D1055">
        <w:rPr>
          <w:rFonts w:eastAsia="標楷體"/>
        </w:rPr>
        <w:t>ISBAR</w:t>
      </w:r>
      <w:r w:rsidRPr="002D1055">
        <w:rPr>
          <w:rFonts w:eastAsia="標楷體"/>
        </w:rPr>
        <w:t>其中三或四項。</w:t>
      </w:r>
    </w:p>
    <w:p w14:paraId="2D9B723B" w14:textId="4CE37AF8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完全做到：利用</w:t>
      </w:r>
      <w:r w:rsidRPr="002D1055">
        <w:rPr>
          <w:rFonts w:eastAsia="標楷體"/>
        </w:rPr>
        <w:t>ISBAR</w:t>
      </w:r>
      <w:r w:rsidRPr="002D1055">
        <w:rPr>
          <w:rFonts w:eastAsia="標楷體"/>
        </w:rPr>
        <w:t>完整交班</w:t>
      </w:r>
      <w:r w:rsidRPr="002D1055">
        <w:rPr>
          <w:rFonts w:eastAsia="標楷體"/>
        </w:rPr>
        <w:t>(</w:t>
      </w:r>
      <w:r w:rsidRPr="002D1055">
        <w:rPr>
          <w:rFonts w:eastAsia="標楷體"/>
        </w:rPr>
        <w:t>五項都有</w:t>
      </w:r>
      <w:r w:rsidRPr="002D1055">
        <w:rPr>
          <w:rFonts w:eastAsia="標楷體"/>
        </w:rPr>
        <w:t>)</w:t>
      </w:r>
      <w:r w:rsidRPr="002D1055">
        <w:rPr>
          <w:rFonts w:eastAsia="標楷體"/>
        </w:rPr>
        <w:t>。</w:t>
      </w:r>
    </w:p>
    <w:p w14:paraId="4DF1601F" w14:textId="77777777" w:rsidR="00E205CF" w:rsidRPr="002D1055" w:rsidRDefault="00E205CF" w:rsidP="00E205CF">
      <w:pPr>
        <w:ind w:left="654"/>
        <w:rPr>
          <w:rFonts w:eastAsia="標楷體"/>
        </w:rPr>
      </w:pPr>
    </w:p>
    <w:p w14:paraId="7866DF67" w14:textId="73A6464A" w:rsidR="00E205CF" w:rsidRPr="002D1055" w:rsidRDefault="00E205CF" w:rsidP="00E205CF">
      <w:pPr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color w:val="FF0000"/>
          <w:sz w:val="28"/>
          <w:szCs w:val="28"/>
          <w:bdr w:val="single" w:sz="4" w:space="0" w:color="auto" w:frame="1"/>
        </w:rPr>
        <w:t>解釋病情：</w:t>
      </w:r>
    </w:p>
    <w:p w14:paraId="1D9557F3" w14:textId="4450EC18" w:rsidR="00E205CF" w:rsidRPr="002D1055" w:rsidRDefault="00E205CF" w:rsidP="00E205CF">
      <w:pPr>
        <w:numPr>
          <w:ilvl w:val="0"/>
          <w:numId w:val="6"/>
        </w:numPr>
        <w:rPr>
          <w:rFonts w:eastAsia="標楷體"/>
        </w:rPr>
      </w:pPr>
      <w:r w:rsidRPr="002D1055">
        <w:rPr>
          <w:rFonts w:eastAsia="標楷體"/>
        </w:rPr>
        <w:t>正確診斷及取得知情同意</w:t>
      </w:r>
    </w:p>
    <w:p w14:paraId="055BBD8D" w14:textId="3AF90CF8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沒有做到：沒有正確診斷。</w:t>
      </w:r>
    </w:p>
    <w:p w14:paraId="2B838D83" w14:textId="7F73646D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部分做到：有正確診斷。</w:t>
      </w:r>
    </w:p>
    <w:p w14:paraId="29A7B4FD" w14:textId="08E09DBD" w:rsidR="00E205CF" w:rsidRPr="002D1055" w:rsidRDefault="00E205CF" w:rsidP="00E205CF">
      <w:pPr>
        <w:numPr>
          <w:ilvl w:val="0"/>
          <w:numId w:val="7"/>
        </w:numPr>
        <w:ind w:left="1134"/>
        <w:rPr>
          <w:rFonts w:eastAsia="標楷體"/>
        </w:rPr>
      </w:pPr>
      <w:r w:rsidRPr="002D1055">
        <w:rPr>
          <w:rFonts w:eastAsia="標楷體"/>
        </w:rPr>
        <w:t>完全做到：正確診斷且取得病患知情同意。</w:t>
      </w:r>
    </w:p>
    <w:p w14:paraId="4559ECFA" w14:textId="77777777" w:rsidR="00E205CF" w:rsidRPr="002D1055" w:rsidRDefault="00E205CF" w:rsidP="00E205CF">
      <w:pPr>
        <w:rPr>
          <w:rFonts w:eastAsia="標楷體"/>
        </w:rPr>
      </w:pPr>
    </w:p>
    <w:p w14:paraId="66CD0FA8" w14:textId="77777777" w:rsidR="00C611E3" w:rsidRPr="002D1055" w:rsidRDefault="00E205CF" w:rsidP="00E205CF">
      <w:pPr>
        <w:rPr>
          <w:rFonts w:eastAsia="標楷體"/>
        </w:rPr>
      </w:pPr>
      <w:r w:rsidRPr="002D1055">
        <w:rPr>
          <w:rFonts w:eastAsia="標楷體"/>
        </w:rPr>
        <w:sym w:font="Wingdings 2" w:char="F0A2"/>
      </w:r>
      <w:r w:rsidRPr="002D1055">
        <w:rPr>
          <w:rFonts w:eastAsia="標楷體"/>
        </w:rPr>
        <w:t>回饋重點：</w:t>
      </w:r>
    </w:p>
    <w:p w14:paraId="160FB53F" w14:textId="63DE88EE" w:rsidR="00E205CF" w:rsidRPr="002D1055" w:rsidRDefault="00E205CF" w:rsidP="00E205CF">
      <w:pPr>
        <w:rPr>
          <w:rFonts w:eastAsia="標楷體"/>
        </w:rPr>
      </w:pPr>
      <w:r w:rsidRPr="002D1055">
        <w:rPr>
          <w:rFonts w:eastAsia="標楷體"/>
        </w:rPr>
        <w:t>反饋時請以下列四點做提問，可再針對學生表現給予個人化的建議。</w:t>
      </w:r>
    </w:p>
    <w:p w14:paraId="73A8ED74" w14:textId="7DD26CC5" w:rsidR="00E205CF" w:rsidRPr="002D1055" w:rsidRDefault="00E205CF" w:rsidP="00E205CF">
      <w:pPr>
        <w:numPr>
          <w:ilvl w:val="0"/>
          <w:numId w:val="27"/>
        </w:numPr>
        <w:rPr>
          <w:rFonts w:eastAsia="標楷體"/>
        </w:rPr>
      </w:pPr>
      <w:r w:rsidRPr="002D1055">
        <w:rPr>
          <w:rFonts w:eastAsia="標楷體"/>
        </w:rPr>
        <w:t>病人的診斷是什麼</w:t>
      </w:r>
      <w:r w:rsidRPr="002D1055">
        <w:rPr>
          <w:rFonts w:eastAsia="標楷體"/>
        </w:rPr>
        <w:t xml:space="preserve">? </w:t>
      </w:r>
      <w:r w:rsidRPr="002D1055">
        <w:rPr>
          <w:rFonts w:eastAsia="標楷體"/>
        </w:rPr>
        <w:t>如何作出診斷的</w:t>
      </w:r>
      <w:r w:rsidRPr="002D1055">
        <w:rPr>
          <w:rFonts w:eastAsia="標楷體"/>
        </w:rPr>
        <w:t>?</w:t>
      </w:r>
    </w:p>
    <w:p w14:paraId="32AA647E" w14:textId="665E22E9" w:rsidR="00E205CF" w:rsidRPr="002D1055" w:rsidRDefault="00E205CF" w:rsidP="00E205CF">
      <w:pPr>
        <w:numPr>
          <w:ilvl w:val="0"/>
          <w:numId w:val="27"/>
        </w:numPr>
        <w:rPr>
          <w:rFonts w:eastAsia="標楷體"/>
        </w:rPr>
      </w:pPr>
      <w:r w:rsidRPr="002D1055">
        <w:rPr>
          <w:rFonts w:eastAsia="標楷體"/>
        </w:rPr>
        <w:t>病情改變時做了什麼事情</w:t>
      </w:r>
      <w:r w:rsidRPr="002D1055">
        <w:rPr>
          <w:rFonts w:eastAsia="標楷體"/>
        </w:rPr>
        <w:t xml:space="preserve">? </w:t>
      </w:r>
      <w:r w:rsidRPr="002D1055">
        <w:rPr>
          <w:rFonts w:eastAsia="標楷體"/>
        </w:rPr>
        <w:t>為什麼</w:t>
      </w:r>
      <w:r w:rsidRPr="002D1055">
        <w:rPr>
          <w:rFonts w:eastAsia="標楷體"/>
        </w:rPr>
        <w:t>?</w:t>
      </w:r>
    </w:p>
    <w:p w14:paraId="4DDDF83C" w14:textId="3DECFDBF" w:rsidR="00E205CF" w:rsidRPr="002D1055" w:rsidRDefault="00E205CF" w:rsidP="00E205CF">
      <w:pPr>
        <w:numPr>
          <w:ilvl w:val="0"/>
          <w:numId w:val="27"/>
        </w:numPr>
        <w:rPr>
          <w:rFonts w:eastAsia="標楷體"/>
        </w:rPr>
      </w:pPr>
      <w:r w:rsidRPr="002D1055">
        <w:rPr>
          <w:rFonts w:eastAsia="標楷體"/>
        </w:rPr>
        <w:t>這次的模擬情境學到什麼</w:t>
      </w:r>
      <w:r w:rsidRPr="002D1055">
        <w:rPr>
          <w:rFonts w:eastAsia="標楷體"/>
        </w:rPr>
        <w:t>?</w:t>
      </w:r>
    </w:p>
    <w:p w14:paraId="63313659" w14:textId="76BDB1E2" w:rsidR="008F68B2" w:rsidRPr="002D1055" w:rsidRDefault="00E205CF" w:rsidP="002D3242">
      <w:pPr>
        <w:numPr>
          <w:ilvl w:val="0"/>
          <w:numId w:val="27"/>
        </w:numPr>
        <w:rPr>
          <w:rFonts w:eastAsia="標楷體"/>
        </w:rPr>
      </w:pPr>
      <w:r w:rsidRPr="002D1055">
        <w:rPr>
          <w:rFonts w:eastAsia="標楷體"/>
        </w:rPr>
        <w:t>未來遇到類似的情境，怎麼在臨床實務做得更好</w:t>
      </w:r>
      <w:bookmarkEnd w:id="2"/>
      <w:r w:rsidRPr="002D1055">
        <w:rPr>
          <w:rFonts w:eastAsia="標楷體"/>
        </w:rPr>
        <w:t>?</w:t>
      </w:r>
    </w:p>
    <w:p w14:paraId="410A6184" w14:textId="77777777" w:rsidR="002D3242" w:rsidRPr="002D1055" w:rsidRDefault="002D3242" w:rsidP="002D3242">
      <w:pPr>
        <w:tabs>
          <w:tab w:val="num" w:pos="1080"/>
        </w:tabs>
        <w:spacing w:line="240" w:lineRule="atLeast"/>
        <w:ind w:right="357"/>
        <w:rPr>
          <w:rFonts w:eastAsia="標楷體"/>
          <w:b/>
          <w:noProof/>
          <w:sz w:val="40"/>
          <w:szCs w:val="40"/>
        </w:rPr>
      </w:pPr>
      <w:r w:rsidRPr="002D1055">
        <w:rPr>
          <w:rFonts w:eastAsia="標楷體"/>
          <w:lang w:eastAsia="ko-KR"/>
        </w:rPr>
        <w:br w:type="page"/>
      </w:r>
      <w:r w:rsidRPr="002D1055">
        <w:rPr>
          <w:rFonts w:eastAsia="標楷體"/>
          <w:b/>
          <w:bCs/>
          <w:sz w:val="40"/>
          <w:szCs w:val="40"/>
        </w:rPr>
        <w:t>五、道具、耗材</w:t>
      </w:r>
      <w:r w:rsidRPr="002D1055">
        <w:rPr>
          <w:rFonts w:eastAsia="標楷體"/>
          <w:b/>
          <w:noProof/>
          <w:sz w:val="40"/>
          <w:szCs w:val="40"/>
        </w:rPr>
        <w:t>及診間示意圖指引</w:t>
      </w:r>
    </w:p>
    <w:p w14:paraId="7D6339DA" w14:textId="1673CDDD" w:rsidR="00E205CF" w:rsidRPr="002D1055" w:rsidRDefault="00C611E3" w:rsidP="008F68B2">
      <w:pPr>
        <w:rPr>
          <w:rFonts w:eastAsia="標楷體"/>
        </w:rPr>
      </w:pPr>
      <w:r w:rsidRPr="002D1055">
        <w:rPr>
          <w:rFonts w:eastAsia="標楷體"/>
        </w:rPr>
        <w:sym w:font="Wingdings 2" w:char="F0A2"/>
      </w:r>
      <w:r w:rsidR="002D3242" w:rsidRPr="002D1055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B798C5" wp14:editId="546C80D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20130" cy="0"/>
                <wp:effectExtent l="0" t="19050" r="33020" b="190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52C171" id="直線接點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" strokeweight="3pt">
                <v:stroke linestyle="thinThin"/>
              </v:line>
            </w:pict>
          </mc:Fallback>
        </mc:AlternateContent>
      </w:r>
      <w:r w:rsidR="00E205CF" w:rsidRPr="002D1055">
        <w:rPr>
          <w:rFonts w:eastAsia="標楷體"/>
        </w:rPr>
        <w:t>標準化演員：</w:t>
      </w:r>
    </w:p>
    <w:p w14:paraId="17000973" w14:textId="05F79FE8" w:rsidR="00E205CF" w:rsidRPr="002D1055" w:rsidRDefault="00E205CF" w:rsidP="008F68B2">
      <w:pPr>
        <w:rPr>
          <w:rFonts w:eastAsia="標楷體"/>
        </w:rPr>
      </w:pPr>
      <w:r w:rsidRPr="002D1055">
        <w:rPr>
          <w:rFonts w:eastAsia="標楷體"/>
        </w:rPr>
        <w:t>標準化護理師、標準化</w:t>
      </w:r>
      <w:r w:rsidRPr="002D1055">
        <w:rPr>
          <w:rFonts w:eastAsia="標楷體"/>
        </w:rPr>
        <w:t>EMT</w:t>
      </w:r>
      <w:r w:rsidRPr="002D1055">
        <w:rPr>
          <w:rFonts w:eastAsia="標楷體"/>
        </w:rPr>
        <w:t>（及標準化外傷科醫師）、標準化病人，共三位。</w:t>
      </w:r>
    </w:p>
    <w:p w14:paraId="07BE4567" w14:textId="77777777" w:rsidR="00E205CF" w:rsidRPr="002D1055" w:rsidRDefault="00E205CF" w:rsidP="008F68B2">
      <w:pPr>
        <w:rPr>
          <w:rFonts w:eastAsia="標楷體"/>
        </w:rPr>
      </w:pPr>
    </w:p>
    <w:p w14:paraId="2FF3F5CA" w14:textId="73AD5FAA" w:rsidR="00E205CF" w:rsidRPr="002D1055" w:rsidRDefault="00C611E3" w:rsidP="008F68B2">
      <w:pPr>
        <w:rPr>
          <w:rFonts w:eastAsia="標楷體"/>
        </w:rPr>
      </w:pPr>
      <w:bookmarkStart w:id="3" w:name="_Hlk93131115"/>
      <w:r w:rsidRPr="002D1055">
        <w:rPr>
          <w:rFonts w:eastAsia="標楷體"/>
        </w:rPr>
        <w:sym w:font="Wingdings 2" w:char="F0A2"/>
      </w:r>
      <w:r w:rsidR="00E205CF" w:rsidRPr="002D1055">
        <w:rPr>
          <w:rFonts w:eastAsia="標楷體"/>
        </w:rPr>
        <w:t>考場道具：</w:t>
      </w:r>
      <w:bookmarkEnd w:id="3"/>
    </w:p>
    <w:p w14:paraId="5F4EAEEC" w14:textId="37091D61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模擬假人（可插管及電擊安妮，搭配生命徵象呈現螢幕</w:t>
      </w:r>
      <w:r w:rsidRPr="002D1055">
        <w:rPr>
          <w:rFonts w:eastAsia="標楷體"/>
        </w:rPr>
        <w:t>。</w:t>
      </w:r>
    </w:p>
    <w:p w14:paraId="689976CA" w14:textId="73B8EFBF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螢幕</w:t>
      </w:r>
      <w:r w:rsidRPr="002D1055">
        <w:rPr>
          <w:rFonts w:eastAsia="標楷體"/>
          <w:sz w:val="23"/>
          <w:szCs w:val="23"/>
        </w:rPr>
        <w:t>/</w:t>
      </w:r>
      <w:r w:rsidRPr="002D1055">
        <w:rPr>
          <w:rFonts w:eastAsia="標楷體"/>
          <w:sz w:val="23"/>
          <w:szCs w:val="23"/>
        </w:rPr>
        <w:t>筆電</w:t>
      </w:r>
      <w:r w:rsidRPr="002D1055">
        <w:rPr>
          <w:rFonts w:eastAsia="標楷體"/>
          <w:sz w:val="23"/>
          <w:szCs w:val="23"/>
        </w:rPr>
        <w:t>/</w:t>
      </w:r>
      <w:r w:rsidRPr="002D1055">
        <w:rPr>
          <w:rFonts w:eastAsia="標楷體"/>
          <w:sz w:val="23"/>
          <w:szCs w:val="23"/>
        </w:rPr>
        <w:t>平板：等可播放</w:t>
      </w:r>
      <w:r w:rsidRPr="002D1055">
        <w:rPr>
          <w:rFonts w:eastAsia="標楷體"/>
          <w:sz w:val="23"/>
          <w:szCs w:val="23"/>
        </w:rPr>
        <w:t>PTT</w:t>
      </w:r>
      <w:r w:rsidRPr="002D1055">
        <w:rPr>
          <w:rFonts w:eastAsia="標楷體"/>
          <w:sz w:val="23"/>
          <w:szCs w:val="23"/>
        </w:rPr>
        <w:t>（影像與檢驗數值呈現）</w:t>
      </w:r>
      <w:r w:rsidRPr="002D1055">
        <w:rPr>
          <w:rFonts w:eastAsia="標楷體"/>
        </w:rPr>
        <w:t>。</w:t>
      </w:r>
    </w:p>
    <w:p w14:paraId="626F022A" w14:textId="18D2669A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頸圈</w:t>
      </w:r>
      <w:r w:rsidRPr="002D1055">
        <w:rPr>
          <w:rFonts w:eastAsia="標楷體"/>
        </w:rPr>
        <w:t>。</w:t>
      </w:r>
    </w:p>
    <w:p w14:paraId="57B2FCD8" w14:textId="5AB6F14B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聽診器</w:t>
      </w:r>
      <w:r w:rsidRPr="002D1055">
        <w:rPr>
          <w:rFonts w:eastAsia="標楷體"/>
        </w:rPr>
        <w:t>。</w:t>
      </w:r>
    </w:p>
    <w:p w14:paraId="089AC06A" w14:textId="3753B1CC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EKG monitor</w:t>
      </w:r>
      <w:r w:rsidRPr="002D1055">
        <w:rPr>
          <w:rFonts w:eastAsia="標楷體"/>
        </w:rPr>
        <w:t>。</w:t>
      </w:r>
    </w:p>
    <w:p w14:paraId="33D46319" w14:textId="20D8BA00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BP monitor</w:t>
      </w:r>
      <w:r w:rsidRPr="002D1055">
        <w:rPr>
          <w:rFonts w:eastAsia="標楷體"/>
        </w:rPr>
        <w:t>。</w:t>
      </w:r>
    </w:p>
    <w:p w14:paraId="75EA7F95" w14:textId="35645224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pulse oximeter</w:t>
      </w:r>
      <w:r w:rsidRPr="002D1055">
        <w:rPr>
          <w:rFonts w:eastAsia="標楷體"/>
        </w:rPr>
        <w:t>。</w:t>
      </w:r>
    </w:p>
    <w:p w14:paraId="402D7E99" w14:textId="4D5C132F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nasal cannula(</w:t>
      </w:r>
      <w:r w:rsidRPr="002D1055">
        <w:rPr>
          <w:rFonts w:eastAsia="標楷體"/>
          <w:sz w:val="23"/>
          <w:szCs w:val="23"/>
        </w:rPr>
        <w:t>其他氧氣設備</w:t>
      </w:r>
      <w:r w:rsidRPr="002D1055">
        <w:rPr>
          <w:rFonts w:eastAsia="標楷體"/>
          <w:sz w:val="23"/>
          <w:szCs w:val="23"/>
        </w:rPr>
        <w:t>)</w:t>
      </w:r>
      <w:r w:rsidRPr="002D1055">
        <w:rPr>
          <w:rFonts w:eastAsia="標楷體"/>
        </w:rPr>
        <w:t xml:space="preserve"> </w:t>
      </w:r>
      <w:r w:rsidRPr="002D1055">
        <w:rPr>
          <w:rFonts w:eastAsia="標楷體"/>
        </w:rPr>
        <w:t>。</w:t>
      </w:r>
    </w:p>
    <w:p w14:paraId="2C5E9D02" w14:textId="6058D940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插管備物（氣管內管、通條、喉頭鏡）</w:t>
      </w:r>
      <w:r w:rsidRPr="002D1055">
        <w:rPr>
          <w:rFonts w:eastAsia="標楷體"/>
        </w:rPr>
        <w:t>。</w:t>
      </w:r>
    </w:p>
    <w:p w14:paraId="44BA1F02" w14:textId="4B934AA9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超音波示意性探頭</w:t>
      </w:r>
      <w:r w:rsidRPr="002D1055">
        <w:rPr>
          <w:rFonts w:eastAsia="標楷體"/>
        </w:rPr>
        <w:t>。</w:t>
      </w:r>
    </w:p>
    <w:p w14:paraId="33445BEE" w14:textId="6CA40A23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血品（</w:t>
      </w:r>
      <w:r w:rsidRPr="002D1055">
        <w:rPr>
          <w:rFonts w:eastAsia="標楷體"/>
          <w:sz w:val="23"/>
          <w:szCs w:val="23"/>
        </w:rPr>
        <w:t>PRBC 2U</w:t>
      </w:r>
      <w:r w:rsidRPr="002D1055">
        <w:rPr>
          <w:rFonts w:eastAsia="標楷體"/>
          <w:sz w:val="23"/>
          <w:szCs w:val="23"/>
        </w:rPr>
        <w:t>）</w:t>
      </w:r>
      <w:r w:rsidRPr="002D1055">
        <w:rPr>
          <w:rFonts w:eastAsia="標楷體"/>
        </w:rPr>
        <w:t>。</w:t>
      </w:r>
    </w:p>
    <w:p w14:paraId="608788E2" w14:textId="6C25CB43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點滴輸液</w:t>
      </w:r>
      <w:r w:rsidRPr="002D1055">
        <w:rPr>
          <w:rFonts w:eastAsia="標楷體"/>
        </w:rPr>
        <w:t>。</w:t>
      </w:r>
    </w:p>
    <w:p w14:paraId="3E125950" w14:textId="45FEB5AA" w:rsidR="00E205CF" w:rsidRPr="002D1055" w:rsidRDefault="00E205CF" w:rsidP="00E205CF">
      <w:pPr>
        <w:numPr>
          <w:ilvl w:val="0"/>
          <w:numId w:val="16"/>
        </w:num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  <w:sz w:val="23"/>
          <w:szCs w:val="23"/>
        </w:rPr>
        <w:t>手電筒</w:t>
      </w:r>
      <w:r w:rsidRPr="002D1055">
        <w:rPr>
          <w:rFonts w:eastAsia="標楷體"/>
        </w:rPr>
        <w:t>。</w:t>
      </w:r>
    </w:p>
    <w:p w14:paraId="0220F88A" w14:textId="77777777" w:rsidR="00E205CF" w:rsidRPr="002D1055" w:rsidRDefault="00E205CF" w:rsidP="00E205CF">
      <w:pPr>
        <w:ind w:right="360"/>
        <w:rPr>
          <w:rFonts w:eastAsia="標楷體"/>
          <w:sz w:val="23"/>
          <w:szCs w:val="23"/>
        </w:rPr>
      </w:pPr>
    </w:p>
    <w:p w14:paraId="578C22D5" w14:textId="5D3BE86E" w:rsidR="00E205CF" w:rsidRPr="002D1055" w:rsidRDefault="00C611E3" w:rsidP="00E205CF">
      <w:pPr>
        <w:ind w:right="360"/>
        <w:rPr>
          <w:rFonts w:eastAsia="標楷體"/>
          <w:sz w:val="23"/>
          <w:szCs w:val="23"/>
        </w:rPr>
      </w:pPr>
      <w:r w:rsidRPr="002D1055">
        <w:rPr>
          <w:rFonts w:eastAsia="標楷體"/>
        </w:rPr>
        <w:sym w:font="Wingdings 2" w:char="F0A2"/>
      </w:r>
      <w:r w:rsidR="00E205CF" w:rsidRPr="002D1055">
        <w:rPr>
          <w:rFonts w:eastAsia="標楷體"/>
          <w:sz w:val="23"/>
          <w:szCs w:val="23"/>
        </w:rPr>
        <w:t>考場耗材：無耗材。</w:t>
      </w:r>
    </w:p>
    <w:p w14:paraId="6A59087A" w14:textId="77777777" w:rsidR="00E205CF" w:rsidRPr="002D1055" w:rsidRDefault="00E205CF" w:rsidP="00E205CF">
      <w:pPr>
        <w:ind w:right="360"/>
        <w:rPr>
          <w:rFonts w:eastAsia="標楷體"/>
          <w:sz w:val="23"/>
          <w:szCs w:val="23"/>
        </w:rPr>
      </w:pPr>
    </w:p>
    <w:p w14:paraId="0FBD5C32" w14:textId="5E509E8C" w:rsidR="008F68B2" w:rsidRPr="002D1055" w:rsidRDefault="00C611E3" w:rsidP="00E205CF">
      <w:pPr>
        <w:pStyle w:val="Default"/>
        <w:rPr>
          <w:rFonts w:eastAsia="標楷體"/>
          <w:sz w:val="23"/>
          <w:szCs w:val="23"/>
        </w:rPr>
      </w:pPr>
      <w:r w:rsidRPr="002D1055">
        <w:rPr>
          <w:rFonts w:eastAsia="標楷體"/>
          <w:color w:val="auto"/>
        </w:rPr>
        <w:sym w:font="Wingdings 2" w:char="F0A2"/>
      </w:r>
      <w:r w:rsidR="002D3242" w:rsidRPr="002D1055">
        <w:rPr>
          <w:rFonts w:eastAsia="標楷體"/>
        </w:rPr>
        <w:t>考場配置示意圖</w:t>
      </w:r>
      <w:r w:rsidR="00E205CF" w:rsidRPr="002D1055">
        <w:rPr>
          <w:rFonts w:eastAsia="標楷體"/>
          <w:sz w:val="23"/>
          <w:szCs w:val="23"/>
        </w:rPr>
        <w:t>：</w:t>
      </w:r>
    </w:p>
    <w:p w14:paraId="7AC99671" w14:textId="475636C6" w:rsidR="008F68B2" w:rsidRPr="002D1055" w:rsidRDefault="00E205CF" w:rsidP="008F68B2">
      <w:pPr>
        <w:ind w:right="360"/>
        <w:rPr>
          <w:rFonts w:eastAsia="標楷體"/>
        </w:rPr>
      </w:pPr>
      <w:r w:rsidRPr="002D1055">
        <w:rPr>
          <w:rFonts w:eastAsia="標楷體"/>
          <w:noProof/>
        </w:rPr>
        <w:drawing>
          <wp:inline distT="114300" distB="114300" distL="114300" distR="114300" wp14:anchorId="51803441" wp14:editId="057582BA">
            <wp:extent cx="6119820" cy="3467100"/>
            <wp:effectExtent l="19050" t="19050" r="14605" b="19050"/>
            <wp:docPr id="104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467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BDED30" w14:textId="159168E8" w:rsidR="002D3242" w:rsidRPr="002D1055" w:rsidRDefault="008F68B2" w:rsidP="00E205CF">
      <w:pPr>
        <w:widowControl/>
        <w:rPr>
          <w:rFonts w:eastAsia="標楷體"/>
          <w:b/>
          <w:noProof/>
          <w:sz w:val="40"/>
          <w:szCs w:val="40"/>
        </w:rPr>
      </w:pPr>
      <w:r w:rsidRPr="002D1055">
        <w:rPr>
          <w:rFonts w:eastAsia="標楷體"/>
          <w:b/>
          <w:noProof/>
          <w:sz w:val="40"/>
          <w:szCs w:val="40"/>
        </w:rPr>
        <w:br w:type="page"/>
      </w:r>
      <w:r w:rsidR="002D3242" w:rsidRPr="002D1055">
        <w:rPr>
          <w:rFonts w:eastAsia="標楷體"/>
          <w:b/>
          <w:noProof/>
          <w:sz w:val="40"/>
          <w:szCs w:val="40"/>
        </w:rPr>
        <w:t>六、</w:t>
      </w:r>
      <w:r w:rsidR="00C21AC8" w:rsidRPr="002D1055">
        <w:rPr>
          <w:rFonts w:eastAsia="標楷體"/>
          <w:b/>
          <w:noProof/>
          <w:sz w:val="40"/>
          <w:szCs w:val="40"/>
        </w:rPr>
        <w:t>SP</w:t>
      </w:r>
      <w:r w:rsidR="00E205CF" w:rsidRPr="002D1055">
        <w:rPr>
          <w:rFonts w:eastAsia="標楷體"/>
          <w:b/>
          <w:noProof/>
          <w:sz w:val="40"/>
          <w:szCs w:val="40"/>
        </w:rPr>
        <w:t>標準化病人</w:t>
      </w:r>
      <w:r w:rsidR="002D3242" w:rsidRPr="002D1055">
        <w:rPr>
          <w:rFonts w:eastAsia="標楷體"/>
          <w:b/>
          <w:noProof/>
          <w:sz w:val="40"/>
          <w:szCs w:val="40"/>
        </w:rPr>
        <w:t>指引</w:t>
      </w:r>
      <w:r w:rsidR="002D3242" w:rsidRPr="002D1055">
        <w:rPr>
          <w:rFonts w:eastAsia="標楷體"/>
          <w:b/>
          <w:noProof/>
          <w:sz w:val="40"/>
          <w:szCs w:val="40"/>
        </w:rPr>
        <w:t>(</w:t>
      </w:r>
      <w:r w:rsidR="002D3242" w:rsidRPr="002D1055">
        <w:rPr>
          <w:rFonts w:eastAsia="標楷體"/>
          <w:b/>
          <w:noProof/>
          <w:sz w:val="40"/>
          <w:szCs w:val="40"/>
        </w:rPr>
        <w:t>劇本</w:t>
      </w:r>
      <w:r w:rsidR="002D3242" w:rsidRPr="002D1055">
        <w:rPr>
          <w:rFonts w:eastAsia="標楷體"/>
          <w:b/>
          <w:noProof/>
          <w:sz w:val="40"/>
          <w:szCs w:val="40"/>
        </w:rPr>
        <w:t>)</w:t>
      </w:r>
    </w:p>
    <w:p w14:paraId="48410CF9" w14:textId="73088F0B" w:rsidR="002D3242" w:rsidRPr="002D1055" w:rsidRDefault="002D3242" w:rsidP="002D3242">
      <w:pPr>
        <w:rPr>
          <w:rFonts w:eastAsia="標楷體"/>
        </w:rPr>
      </w:pPr>
      <w:r w:rsidRPr="002D1055">
        <w:rPr>
          <w:rFonts w:eastAsia="標楷體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20B612A" wp14:editId="2A64814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20130" cy="0"/>
                <wp:effectExtent l="0" t="19050" r="33020" b="190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E20B" id="直線接點 1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" strokeweight="3pt">
                <v:stroke linestyle="thinThin"/>
              </v:line>
            </w:pict>
          </mc:Fallback>
        </mc:AlternateContent>
      </w:r>
      <w:r w:rsidRPr="002D1055">
        <w:rPr>
          <w:rFonts w:eastAsia="標楷體"/>
          <w:b/>
          <w:sz w:val="28"/>
          <w:szCs w:val="28"/>
          <w:bdr w:val="single" w:sz="4" w:space="0" w:color="auto" w:frame="1"/>
        </w:rPr>
        <w:t>考題說明</w:t>
      </w:r>
    </w:p>
    <w:p w14:paraId="18908585" w14:textId="77777777" w:rsidR="004C245F" w:rsidRPr="002D1055" w:rsidRDefault="002D3242" w:rsidP="002D3242">
      <w:pPr>
        <w:rPr>
          <w:rFonts w:eastAsia="標楷體"/>
        </w:rPr>
      </w:pPr>
      <w:r w:rsidRPr="002D1055">
        <w:rPr>
          <w:rFonts w:eastAsia="標楷體"/>
          <w:b/>
        </w:rPr>
        <w:sym w:font="Wingdings 2" w:char="F0A2"/>
      </w:r>
      <w:r w:rsidRPr="002D1055">
        <w:rPr>
          <w:rFonts w:eastAsia="標楷體"/>
        </w:rPr>
        <w:t>測驗任務：</w:t>
      </w:r>
    </w:p>
    <w:p w14:paraId="029B91B0" w14:textId="7B5F0FB6" w:rsidR="002D3242" w:rsidRPr="002D1055" w:rsidRDefault="004C245F" w:rsidP="002D3242">
      <w:pPr>
        <w:rPr>
          <w:rFonts w:eastAsia="標楷體"/>
        </w:rPr>
      </w:pPr>
      <w:r w:rsidRPr="002D1055">
        <w:rPr>
          <w:rFonts w:eastAsia="標楷體"/>
        </w:rPr>
        <w:t>配合醫師執行外傷病患處置。</w:t>
      </w:r>
    </w:p>
    <w:p w14:paraId="5C99F9ED" w14:textId="77777777" w:rsidR="002D3242" w:rsidRPr="002D1055" w:rsidRDefault="002D3242" w:rsidP="002D3242">
      <w:pPr>
        <w:rPr>
          <w:rFonts w:eastAsia="標楷體"/>
        </w:rPr>
      </w:pPr>
    </w:p>
    <w:p w14:paraId="210A43BB" w14:textId="4B8C4BC2" w:rsidR="002D3242" w:rsidRPr="002D1055" w:rsidRDefault="002D3242" w:rsidP="002D3242">
      <w:pPr>
        <w:rPr>
          <w:rFonts w:eastAsia="標楷體"/>
          <w:b/>
          <w:sz w:val="28"/>
          <w:szCs w:val="28"/>
        </w:rPr>
      </w:pPr>
      <w:r w:rsidRPr="002D1055">
        <w:rPr>
          <w:rFonts w:eastAsia="標楷體"/>
          <w:b/>
          <w:sz w:val="28"/>
          <w:szCs w:val="28"/>
          <w:bdr w:val="single" w:sz="4" w:space="0" w:color="auto" w:frame="1"/>
        </w:rPr>
        <w:t>回應考生原則</w:t>
      </w:r>
    </w:p>
    <w:p w14:paraId="21D52EAF" w14:textId="2F41B70F" w:rsidR="002D3242" w:rsidRPr="002D1055" w:rsidRDefault="004C245F" w:rsidP="002D1055">
      <w:pPr>
        <w:tabs>
          <w:tab w:val="left" w:pos="720"/>
        </w:tabs>
        <w:ind w:right="360"/>
        <w:jc w:val="both"/>
        <w:rPr>
          <w:rFonts w:eastAsia="標楷體"/>
        </w:rPr>
      </w:pPr>
      <w:r w:rsidRPr="002D1055">
        <w:rPr>
          <w:rFonts w:eastAsia="標楷體"/>
        </w:rPr>
        <w:t>考生有主動詢問才答。標準化病患於考試開始九分鐘後開始有病情變化，此時可主動提問</w:t>
      </w:r>
      <w:r w:rsidRPr="002D1055">
        <w:rPr>
          <w:rFonts w:eastAsia="標楷體"/>
        </w:rPr>
        <w:t>(</w:t>
      </w:r>
      <w:r w:rsidRPr="002D1055">
        <w:rPr>
          <w:rFonts w:eastAsia="標楷體"/>
        </w:rPr>
        <w:t>提示</w:t>
      </w:r>
      <w:r w:rsidRPr="002D1055">
        <w:rPr>
          <w:rFonts w:eastAsia="標楷體"/>
        </w:rPr>
        <w:t>)</w:t>
      </w:r>
      <w:r w:rsidRPr="002D1055">
        <w:rPr>
          <w:rFonts w:eastAsia="標楷體"/>
        </w:rPr>
        <w:t>考生</w:t>
      </w:r>
      <w:r w:rsidRPr="002D1055">
        <w:rPr>
          <w:rFonts w:eastAsia="標楷體"/>
        </w:rPr>
        <w:t>(</w:t>
      </w:r>
      <w:r w:rsidRPr="002D1055">
        <w:rPr>
          <w:rFonts w:eastAsia="標楷體"/>
        </w:rPr>
        <w:t>請見劇情對白</w:t>
      </w:r>
      <w:r w:rsidRPr="002D1055">
        <w:rPr>
          <w:rFonts w:eastAsia="標楷體"/>
        </w:rPr>
        <w:t>)</w:t>
      </w:r>
      <w:r w:rsidRPr="002D1055">
        <w:rPr>
          <w:rFonts w:eastAsia="標楷體"/>
        </w:rPr>
        <w:t>，此外不做任何提示及提問。</w:t>
      </w:r>
    </w:p>
    <w:p w14:paraId="07187FD6" w14:textId="77777777" w:rsidR="004C245F" w:rsidRPr="002D1055" w:rsidRDefault="004C245F" w:rsidP="00E45ACA">
      <w:pPr>
        <w:tabs>
          <w:tab w:val="left" w:pos="720"/>
        </w:tabs>
        <w:ind w:right="360"/>
        <w:rPr>
          <w:rFonts w:eastAsia="標楷體"/>
        </w:rPr>
      </w:pPr>
    </w:p>
    <w:p w14:paraId="0A6CA993" w14:textId="77777777" w:rsidR="002D3242" w:rsidRPr="002D1055" w:rsidRDefault="002D3242" w:rsidP="002D3242">
      <w:pPr>
        <w:rPr>
          <w:rFonts w:eastAsia="標楷體"/>
          <w:b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sz w:val="28"/>
          <w:szCs w:val="28"/>
          <w:bdr w:val="single" w:sz="4" w:space="0" w:color="auto" w:frame="1"/>
        </w:rPr>
        <w:t>劇情摘要</w:t>
      </w:r>
    </w:p>
    <w:p w14:paraId="4F5FB6A9" w14:textId="77777777" w:rsidR="004C245F" w:rsidRPr="002D1055" w:rsidRDefault="002D3242" w:rsidP="004C245F">
      <w:pPr>
        <w:numPr>
          <w:ilvl w:val="0"/>
          <w:numId w:val="19"/>
        </w:numPr>
        <w:tabs>
          <w:tab w:val="left" w:pos="720"/>
          <w:tab w:val="num" w:pos="900"/>
        </w:tabs>
        <w:ind w:left="924" w:right="360" w:hanging="564"/>
        <w:rPr>
          <w:rFonts w:eastAsia="標楷體"/>
        </w:rPr>
      </w:pPr>
      <w:r w:rsidRPr="002D1055">
        <w:rPr>
          <w:rFonts w:eastAsia="標楷體"/>
        </w:rPr>
        <w:t>臨床資料</w:t>
      </w:r>
      <w:r w:rsidR="004C245F" w:rsidRPr="002D1055">
        <w:rPr>
          <w:rFonts w:eastAsia="標楷體"/>
        </w:rPr>
        <w:t>：</w:t>
      </w:r>
    </w:p>
    <w:p w14:paraId="1706B94F" w14:textId="25EF5F64" w:rsidR="004C245F" w:rsidRPr="002D1055" w:rsidRDefault="004C245F" w:rsidP="002D1055">
      <w:pPr>
        <w:tabs>
          <w:tab w:val="left" w:pos="720"/>
        </w:tabs>
        <w:ind w:left="924" w:right="360"/>
        <w:jc w:val="both"/>
        <w:rPr>
          <w:rFonts w:eastAsia="標楷體"/>
        </w:rPr>
      </w:pPr>
      <w:r w:rsidRPr="002D1055">
        <w:rPr>
          <w:rFonts w:eastAsia="標楷體"/>
        </w:rPr>
        <w:t>程亦安，</w:t>
      </w:r>
      <w:r w:rsidRPr="002D1055">
        <w:rPr>
          <w:rFonts w:eastAsia="標楷體"/>
        </w:rPr>
        <w:t>29</w:t>
      </w:r>
      <w:r w:rsidRPr="002D1055">
        <w:rPr>
          <w:rFonts w:eastAsia="標楷體"/>
        </w:rPr>
        <w:t>歲男性，於今日上午騎機車與汽車相撞後撞到分隔島，現場機車車頭全毀。車速約五、六十公里</w:t>
      </w:r>
      <w:r w:rsidRPr="002D1055">
        <w:rPr>
          <w:rFonts w:eastAsia="標楷體"/>
        </w:rPr>
        <w:t>/h</w:t>
      </w:r>
      <w:r w:rsidRPr="002D1055">
        <w:rPr>
          <w:rFonts w:eastAsia="標楷體"/>
        </w:rPr>
        <w:t>，有戴全罩式安全帽。病患車禍後起初意識不完全清醒，於救護車上逐漸清醒，不記得事情發生完整經過。病患表示左側胸口疼痛。到院時意識清楚，生命徵象穩定。</w:t>
      </w:r>
    </w:p>
    <w:p w14:paraId="43422D3C" w14:textId="77777777" w:rsidR="004C245F" w:rsidRPr="002D1055" w:rsidRDefault="004C245F" w:rsidP="004C245F">
      <w:pPr>
        <w:tabs>
          <w:tab w:val="left" w:pos="720"/>
        </w:tabs>
        <w:ind w:leftChars="367" w:left="881" w:right="357" w:firstLineChars="200" w:firstLine="480"/>
        <w:rPr>
          <w:rFonts w:eastAsia="標楷體"/>
        </w:rPr>
      </w:pPr>
    </w:p>
    <w:p w14:paraId="1113D465" w14:textId="4B62A8BE" w:rsidR="004C245F" w:rsidRPr="002D1055" w:rsidRDefault="004C245F" w:rsidP="004C245F">
      <w:pPr>
        <w:numPr>
          <w:ilvl w:val="0"/>
          <w:numId w:val="19"/>
        </w:numPr>
        <w:tabs>
          <w:tab w:val="left" w:pos="720"/>
        </w:tabs>
        <w:ind w:left="924" w:right="360" w:hanging="564"/>
        <w:rPr>
          <w:rFonts w:eastAsia="標楷體"/>
        </w:rPr>
      </w:pPr>
      <w:r w:rsidRPr="002D1055">
        <w:rPr>
          <w:rFonts w:eastAsia="標楷體"/>
        </w:rPr>
        <w:t>重要病史：</w:t>
      </w:r>
    </w:p>
    <w:p w14:paraId="388DE3F1" w14:textId="0F323513" w:rsidR="004C245F" w:rsidRPr="002D1055" w:rsidRDefault="004C245F" w:rsidP="004C245F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吃：早上</w:t>
      </w:r>
      <w:r w:rsidRPr="002D1055">
        <w:rPr>
          <w:rFonts w:eastAsia="標楷體"/>
        </w:rPr>
        <w:t>7</w:t>
      </w:r>
      <w:r w:rsidRPr="002D1055">
        <w:rPr>
          <w:rFonts w:eastAsia="標楷體"/>
        </w:rPr>
        <w:t>時吃過早餐。</w:t>
      </w:r>
    </w:p>
    <w:p w14:paraId="366E77C2" w14:textId="04496848" w:rsidR="004C245F" w:rsidRPr="002D1055" w:rsidRDefault="004C245F" w:rsidP="004C245F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過：右側自發性氣胸。</w:t>
      </w:r>
    </w:p>
    <w:p w14:paraId="46F513D6" w14:textId="1C0198A3" w:rsidR="004C245F" w:rsidRPr="002D1055" w:rsidRDefault="004C245F" w:rsidP="004C245F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藥：無藥物使用。</w:t>
      </w:r>
    </w:p>
    <w:p w14:paraId="4306C1B9" w14:textId="3F4A2F33" w:rsidR="004C245F" w:rsidRPr="002D1055" w:rsidRDefault="004C245F" w:rsidP="004C245F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敏：無過敏史。</w:t>
      </w:r>
    </w:p>
    <w:p w14:paraId="4FBB81C4" w14:textId="46FEFD5A" w:rsidR="004C245F" w:rsidRPr="002D1055" w:rsidRDefault="004C245F" w:rsidP="004C245F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感：左側疼痛。</w:t>
      </w:r>
    </w:p>
    <w:p w14:paraId="19EFD377" w14:textId="77777777" w:rsidR="004C245F" w:rsidRPr="002D1055" w:rsidRDefault="004C245F" w:rsidP="004C245F">
      <w:pPr>
        <w:tabs>
          <w:tab w:val="left" w:pos="720"/>
        </w:tabs>
        <w:ind w:left="924" w:right="360"/>
        <w:rPr>
          <w:rFonts w:eastAsia="標楷體"/>
        </w:rPr>
      </w:pPr>
    </w:p>
    <w:p w14:paraId="6B2B4BAE" w14:textId="77777777" w:rsidR="004C245F" w:rsidRPr="002D1055" w:rsidRDefault="004C245F" w:rsidP="004C245F">
      <w:pPr>
        <w:numPr>
          <w:ilvl w:val="0"/>
          <w:numId w:val="19"/>
        </w:numPr>
        <w:tabs>
          <w:tab w:val="left" w:pos="720"/>
        </w:tabs>
        <w:ind w:left="924" w:right="360" w:hanging="564"/>
        <w:rPr>
          <w:rFonts w:eastAsia="標楷體"/>
        </w:rPr>
      </w:pPr>
      <w:r w:rsidRPr="002D1055">
        <w:rPr>
          <w:rFonts w:eastAsia="標楷體"/>
        </w:rPr>
        <w:t>主要症狀：</w:t>
      </w:r>
    </w:p>
    <w:p w14:paraId="209042E4" w14:textId="77032F92" w:rsidR="004C245F" w:rsidRPr="002D1055" w:rsidRDefault="004C245F" w:rsidP="004C245F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目前意識清楚、呼吸困難、左側胸部擦挫傷及瘀傷合併疼痛、左側肋緣及左上腹壓痛、四肢活動正常、肌力對稱無變形、四肢多處擦傷。</w:t>
      </w:r>
    </w:p>
    <w:p w14:paraId="4CCA693B" w14:textId="77777777" w:rsidR="004C245F" w:rsidRPr="002D1055" w:rsidRDefault="004C245F">
      <w:pPr>
        <w:widowControl/>
        <w:rPr>
          <w:rFonts w:eastAsia="標楷體"/>
          <w:b/>
          <w:sz w:val="28"/>
          <w:bdr w:val="single" w:sz="4" w:space="0" w:color="auto" w:frame="1"/>
        </w:rPr>
      </w:pPr>
      <w:r w:rsidRPr="002D1055">
        <w:rPr>
          <w:rFonts w:eastAsia="標楷體"/>
          <w:b/>
          <w:sz w:val="28"/>
          <w:bdr w:val="single" w:sz="4" w:space="0" w:color="auto" w:frame="1"/>
        </w:rPr>
        <w:br w:type="page"/>
      </w:r>
    </w:p>
    <w:p w14:paraId="3288DDFD" w14:textId="1936953F" w:rsidR="004C245F" w:rsidRPr="002D1055" w:rsidRDefault="004C245F" w:rsidP="004C245F">
      <w:pPr>
        <w:tabs>
          <w:tab w:val="left" w:pos="720"/>
        </w:tabs>
        <w:ind w:right="360"/>
        <w:rPr>
          <w:rFonts w:eastAsia="標楷體"/>
          <w:b/>
          <w:sz w:val="28"/>
          <w:bdr w:val="single" w:sz="4" w:space="0" w:color="auto" w:frame="1"/>
        </w:rPr>
      </w:pPr>
      <w:r w:rsidRPr="002D1055">
        <w:rPr>
          <w:rFonts w:eastAsia="標楷體"/>
          <w:b/>
          <w:sz w:val="28"/>
          <w:bdr w:val="single" w:sz="4" w:space="0" w:color="auto" w:frame="1"/>
        </w:rPr>
        <w:t>劇本對白例句</w:t>
      </w:r>
      <w:r w:rsidRPr="002D1055">
        <w:rPr>
          <w:rFonts w:eastAsia="標楷體"/>
          <w:b/>
          <w:sz w:val="28"/>
        </w:rPr>
        <w:t>(</w:t>
      </w:r>
      <w:r w:rsidRPr="002D1055">
        <w:rPr>
          <w:rFonts w:eastAsia="標楷體"/>
          <w:b/>
          <w:sz w:val="28"/>
        </w:rPr>
        <w:t>交接班</w:t>
      </w:r>
      <w:r w:rsidRPr="002D1055">
        <w:rPr>
          <w:rFonts w:eastAsia="標楷體"/>
          <w:b/>
          <w:sz w:val="28"/>
        </w:rPr>
        <w:t>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88"/>
        <w:gridCol w:w="3260"/>
        <w:gridCol w:w="5380"/>
      </w:tblGrid>
      <w:tr w:rsidR="004C245F" w:rsidRPr="002D1055" w14:paraId="13CC11E1" w14:textId="77777777" w:rsidTr="002D1055">
        <w:trPr>
          <w:tblHeader/>
        </w:trPr>
        <w:tc>
          <w:tcPr>
            <w:tcW w:w="513" w:type="pct"/>
          </w:tcPr>
          <w:p w14:paraId="0B6A371E" w14:textId="76B98342" w:rsidR="004C245F" w:rsidRPr="002D1055" w:rsidRDefault="004C245F" w:rsidP="004C245F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交班架構</w:t>
            </w:r>
          </w:p>
        </w:tc>
        <w:tc>
          <w:tcPr>
            <w:tcW w:w="1693" w:type="pct"/>
            <w:vAlign w:val="center"/>
          </w:tcPr>
          <w:p w14:paraId="04D1352C" w14:textId="7C4E99E3" w:rsidR="004C245F" w:rsidRPr="002D1055" w:rsidRDefault="004C245F" w:rsidP="008306BA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考生發問</w:t>
            </w:r>
          </w:p>
        </w:tc>
        <w:tc>
          <w:tcPr>
            <w:tcW w:w="2794" w:type="pct"/>
            <w:vAlign w:val="center"/>
          </w:tcPr>
          <w:p w14:paraId="68F18018" w14:textId="52A3BE32" w:rsidR="004C245F" w:rsidRPr="002D1055" w:rsidRDefault="004C245F" w:rsidP="008306BA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標準化病患回應</w:t>
            </w:r>
          </w:p>
        </w:tc>
      </w:tr>
      <w:tr w:rsidR="00A05EBB" w:rsidRPr="002D1055" w14:paraId="2C6C86B0" w14:textId="77777777" w:rsidTr="002D1055">
        <w:tc>
          <w:tcPr>
            <w:tcW w:w="513" w:type="pct"/>
            <w:vMerge w:val="restart"/>
            <w:vAlign w:val="center"/>
          </w:tcPr>
          <w:p w14:paraId="603D725E" w14:textId="77777777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基本</w:t>
            </w:r>
          </w:p>
          <w:p w14:paraId="16D6B391" w14:textId="30597796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問診</w:t>
            </w:r>
          </w:p>
        </w:tc>
        <w:tc>
          <w:tcPr>
            <w:tcW w:w="1693" w:type="pct"/>
            <w:vAlign w:val="center"/>
          </w:tcPr>
          <w:p w14:paraId="45B37873" w14:textId="67180624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先生請問您的大名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1120A527" w14:textId="1243B023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醫師你好，我叫程亦安。</w:t>
            </w:r>
          </w:p>
        </w:tc>
      </w:tr>
      <w:tr w:rsidR="00A05EBB" w:rsidRPr="002D1055" w14:paraId="625D2FD9" w14:textId="77777777" w:rsidTr="002D1055">
        <w:tc>
          <w:tcPr>
            <w:tcW w:w="513" w:type="pct"/>
            <w:vMerge/>
          </w:tcPr>
          <w:p w14:paraId="5A77C648" w14:textId="77777777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3" w:type="pct"/>
            <w:vAlign w:val="center"/>
          </w:tcPr>
          <w:p w14:paraId="3FFEA8C6" w14:textId="33C3A119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請問您現在哪裡不舒服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279D8DFF" w14:textId="44ABF783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我應該是發生車禍，現在左側胸口很痛，有點呼吸困難。</w:t>
            </w:r>
          </w:p>
        </w:tc>
      </w:tr>
      <w:tr w:rsidR="00A05EBB" w:rsidRPr="002D1055" w14:paraId="786DA91A" w14:textId="77777777" w:rsidTr="002D1055">
        <w:tc>
          <w:tcPr>
            <w:tcW w:w="513" w:type="pct"/>
            <w:vMerge/>
          </w:tcPr>
          <w:p w14:paraId="2C018B39" w14:textId="77777777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3" w:type="pct"/>
            <w:vAlign w:val="center"/>
          </w:tcPr>
          <w:p w14:paraId="5246D90E" w14:textId="2DCFDF0E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請問您還記得當時是怎麼發生的嗎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0301D5A4" w14:textId="21650BFD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我太不記得是怎麼發生的，我只知道我是直行，好像跟一台汽車碰撞。</w:t>
            </w:r>
          </w:p>
        </w:tc>
      </w:tr>
      <w:tr w:rsidR="00A05EBB" w:rsidRPr="002D1055" w14:paraId="72BB519D" w14:textId="77777777" w:rsidTr="002D1055">
        <w:tc>
          <w:tcPr>
            <w:tcW w:w="513" w:type="pct"/>
            <w:vMerge/>
          </w:tcPr>
          <w:p w14:paraId="21FD30F4" w14:textId="77777777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3" w:type="pct"/>
            <w:vAlign w:val="center"/>
          </w:tcPr>
          <w:p w14:paraId="094BB76B" w14:textId="1AACF33B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您記得當時時速</w:t>
            </w:r>
            <w:r w:rsidRPr="002D1055">
              <w:rPr>
                <w:rFonts w:eastAsia="標楷體"/>
                <w:color w:val="000000"/>
              </w:rPr>
              <w:t>?</w:t>
            </w:r>
            <w:r w:rsidRPr="002D1055">
              <w:rPr>
                <w:rFonts w:eastAsia="標楷體"/>
                <w:color w:val="000000"/>
              </w:rPr>
              <w:t>有戴安全帽嗎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38C82EE1" w14:textId="2F3F1B8A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我有戴全罩式安全帽，時速大概五、六十吧。</w:t>
            </w:r>
          </w:p>
        </w:tc>
      </w:tr>
      <w:tr w:rsidR="004C245F" w:rsidRPr="002D1055" w14:paraId="39B705F9" w14:textId="77777777" w:rsidTr="002D1055">
        <w:tc>
          <w:tcPr>
            <w:tcW w:w="513" w:type="pct"/>
          </w:tcPr>
          <w:p w14:paraId="1736F91C" w14:textId="4AC055DC" w:rsidR="004C245F" w:rsidRPr="002D1055" w:rsidRDefault="004C245F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吃</w:t>
            </w:r>
          </w:p>
        </w:tc>
        <w:tc>
          <w:tcPr>
            <w:tcW w:w="1693" w:type="pct"/>
            <w:vAlign w:val="center"/>
          </w:tcPr>
          <w:p w14:paraId="32FF716D" w14:textId="2F6AC346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請問您最後一餐什麼時候吃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0CAF3CAA" w14:textId="573893F4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今天早上七點。</w:t>
            </w:r>
          </w:p>
        </w:tc>
      </w:tr>
      <w:tr w:rsidR="004C245F" w:rsidRPr="002D1055" w14:paraId="755B2F75" w14:textId="77777777" w:rsidTr="002D1055">
        <w:tc>
          <w:tcPr>
            <w:tcW w:w="513" w:type="pct"/>
          </w:tcPr>
          <w:p w14:paraId="42E85A4B" w14:textId="04109A12" w:rsidR="004C245F" w:rsidRPr="002D1055" w:rsidRDefault="004C245F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過</w:t>
            </w:r>
          </w:p>
        </w:tc>
        <w:tc>
          <w:tcPr>
            <w:tcW w:w="1693" w:type="pct"/>
            <w:vAlign w:val="center"/>
          </w:tcPr>
          <w:p w14:paraId="66DCCCFB" w14:textId="49F37461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過去有什麼疾病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3FB09BF0" w14:textId="322BD935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右側自發性氣胸。</w:t>
            </w:r>
          </w:p>
        </w:tc>
      </w:tr>
      <w:tr w:rsidR="004C245F" w:rsidRPr="002D1055" w14:paraId="12D2E9E9" w14:textId="77777777" w:rsidTr="002D1055">
        <w:tc>
          <w:tcPr>
            <w:tcW w:w="513" w:type="pct"/>
          </w:tcPr>
          <w:p w14:paraId="4F44523C" w14:textId="07283ACE" w:rsidR="004C245F" w:rsidRPr="002D1055" w:rsidRDefault="004C245F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藥</w:t>
            </w:r>
          </w:p>
        </w:tc>
        <w:tc>
          <w:tcPr>
            <w:tcW w:w="1693" w:type="pct"/>
            <w:vAlign w:val="center"/>
          </w:tcPr>
          <w:p w14:paraId="0B13AD41" w14:textId="5F1149D5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有在使用什麼藥物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0CEA47D8" w14:textId="488A91F1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沒有。</w:t>
            </w:r>
          </w:p>
        </w:tc>
      </w:tr>
      <w:tr w:rsidR="004C245F" w:rsidRPr="002D1055" w14:paraId="1B563A24" w14:textId="77777777" w:rsidTr="002D1055">
        <w:tc>
          <w:tcPr>
            <w:tcW w:w="513" w:type="pct"/>
          </w:tcPr>
          <w:p w14:paraId="11EE36BD" w14:textId="731AE7A4" w:rsidR="004C245F" w:rsidRPr="002D1055" w:rsidRDefault="004C245F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敏</w:t>
            </w:r>
          </w:p>
        </w:tc>
        <w:tc>
          <w:tcPr>
            <w:tcW w:w="1693" w:type="pct"/>
            <w:vAlign w:val="center"/>
          </w:tcPr>
          <w:p w14:paraId="7AB6B584" w14:textId="676100F6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過敏史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4E5E8662" w14:textId="776983A3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沒有。</w:t>
            </w:r>
          </w:p>
        </w:tc>
      </w:tr>
      <w:tr w:rsidR="004C245F" w:rsidRPr="002D1055" w14:paraId="04DFD3CF" w14:textId="77777777" w:rsidTr="002D1055">
        <w:tc>
          <w:tcPr>
            <w:tcW w:w="2206" w:type="pct"/>
            <w:gridSpan w:val="2"/>
            <w:vAlign w:val="center"/>
          </w:tcPr>
          <w:p w14:paraId="53D4F230" w14:textId="4301ACF9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問診補充</w:t>
            </w:r>
          </w:p>
        </w:tc>
        <w:tc>
          <w:tcPr>
            <w:tcW w:w="2794" w:type="pct"/>
          </w:tcPr>
          <w:p w14:paraId="2B5C095C" w14:textId="1CD060F5" w:rsidR="004C245F" w:rsidRPr="002D1055" w:rsidRDefault="004C245F" w:rsidP="004C245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假使還有問其他的問題一律回答</w:t>
            </w:r>
            <w:r w:rsidRPr="002D1055">
              <w:rPr>
                <w:rFonts w:eastAsia="標楷體"/>
                <w:color w:val="000000"/>
              </w:rPr>
              <w:t>”</w:t>
            </w:r>
            <w:r w:rsidRPr="002D1055">
              <w:rPr>
                <w:rFonts w:eastAsia="標楷體"/>
                <w:color w:val="000000"/>
              </w:rPr>
              <w:t>不太記得</w:t>
            </w:r>
            <w:r w:rsidRPr="002D1055">
              <w:rPr>
                <w:rFonts w:eastAsia="標楷體"/>
                <w:color w:val="000000"/>
              </w:rPr>
              <w:t>”</w:t>
            </w:r>
            <w:r w:rsidR="00A05EBB" w:rsidRPr="002D1055">
              <w:rPr>
                <w:rFonts w:eastAsia="標楷體"/>
                <w:color w:val="000000"/>
              </w:rPr>
              <w:t>。</w:t>
            </w:r>
          </w:p>
        </w:tc>
      </w:tr>
      <w:tr w:rsidR="004C245F" w:rsidRPr="002D1055" w14:paraId="66D03D76" w14:textId="77777777" w:rsidTr="002D1055">
        <w:tc>
          <w:tcPr>
            <w:tcW w:w="513" w:type="pct"/>
            <w:vAlign w:val="center"/>
          </w:tcPr>
          <w:p w14:paraId="0520D5AA" w14:textId="77777777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身體</w:t>
            </w:r>
          </w:p>
          <w:p w14:paraId="4638D210" w14:textId="57B18DEF" w:rsidR="004C245F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檢查</w:t>
            </w:r>
          </w:p>
        </w:tc>
        <w:tc>
          <w:tcPr>
            <w:tcW w:w="1693" w:type="pct"/>
            <w:vAlign w:val="center"/>
          </w:tcPr>
          <w:p w14:paraId="0CDF85E9" w14:textId="13803436" w:rsidR="004C245F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我現在要幫您做一些身體檢查，可能會造成您的不適</w:t>
            </w:r>
            <w:r w:rsidRPr="002D1055">
              <w:rPr>
                <w:rFonts w:eastAsia="標楷體"/>
                <w:color w:val="000000"/>
              </w:rPr>
              <w:t>?</w:t>
            </w:r>
            <w:r w:rsidRPr="002D1055">
              <w:rPr>
                <w:rFonts w:eastAsia="標楷體"/>
                <w:color w:val="000000"/>
              </w:rPr>
              <w:t>也需要脫除您的衣物</w:t>
            </w:r>
            <w:r w:rsidRPr="002D1055">
              <w:rPr>
                <w:rFonts w:eastAsia="標楷體"/>
                <w:color w:val="000000"/>
              </w:rPr>
              <w:t>?</w:t>
            </w:r>
            <w:r w:rsidRPr="002D1055">
              <w:rPr>
                <w:rFonts w:eastAsia="標楷體"/>
                <w:color w:val="000000"/>
              </w:rPr>
              <w:t>請問您同意嗎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7620E3CE" w14:textId="1B4A1BFF" w:rsidR="004C245F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同意。</w:t>
            </w:r>
          </w:p>
        </w:tc>
      </w:tr>
      <w:tr w:rsidR="00A05EBB" w:rsidRPr="002D1055" w14:paraId="7D4BB128" w14:textId="77777777" w:rsidTr="002D1055">
        <w:tc>
          <w:tcPr>
            <w:tcW w:w="513" w:type="pct"/>
            <w:vAlign w:val="center"/>
          </w:tcPr>
          <w:p w14:paraId="44163E0D" w14:textId="53E89476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頭部</w:t>
            </w:r>
          </w:p>
        </w:tc>
        <w:tc>
          <w:tcPr>
            <w:tcW w:w="1693" w:type="pct"/>
            <w:vAlign w:val="center"/>
          </w:tcPr>
          <w:p w14:paraId="24573FE8" w14:textId="77777777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4" w:type="pct"/>
            <w:vAlign w:val="center"/>
          </w:tcPr>
          <w:p w14:paraId="423B7030" w14:textId="03B89B0A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無明顯異常。</w:t>
            </w:r>
          </w:p>
        </w:tc>
      </w:tr>
      <w:tr w:rsidR="00A05EBB" w:rsidRPr="002D1055" w14:paraId="48C283BB" w14:textId="77777777" w:rsidTr="002D1055">
        <w:tc>
          <w:tcPr>
            <w:tcW w:w="513" w:type="pct"/>
            <w:vAlign w:val="center"/>
          </w:tcPr>
          <w:p w14:paraId="319F4468" w14:textId="76E07BBA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頸部</w:t>
            </w:r>
          </w:p>
        </w:tc>
        <w:tc>
          <w:tcPr>
            <w:tcW w:w="1693" w:type="pct"/>
            <w:vAlign w:val="center"/>
          </w:tcPr>
          <w:p w14:paraId="46100832" w14:textId="77777777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4" w:type="pct"/>
            <w:vAlign w:val="center"/>
          </w:tcPr>
          <w:p w14:paraId="70174BC4" w14:textId="0E3AE039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無頸部後側壓痛，病人可以轉動頸部。</w:t>
            </w:r>
          </w:p>
        </w:tc>
      </w:tr>
      <w:tr w:rsidR="00A05EBB" w:rsidRPr="002D1055" w14:paraId="148287E7" w14:textId="77777777" w:rsidTr="002D1055">
        <w:tc>
          <w:tcPr>
            <w:tcW w:w="513" w:type="pct"/>
            <w:vAlign w:val="center"/>
          </w:tcPr>
          <w:p w14:paraId="61944A72" w14:textId="112A023F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胸部</w:t>
            </w:r>
          </w:p>
        </w:tc>
        <w:tc>
          <w:tcPr>
            <w:tcW w:w="1693" w:type="pct"/>
            <w:vAlign w:val="center"/>
          </w:tcPr>
          <w:p w14:paraId="10F8DEF8" w14:textId="77777777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4" w:type="pct"/>
            <w:vAlign w:val="center"/>
          </w:tcPr>
          <w:p w14:paraId="368E849F" w14:textId="38C8E661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左胸側面有劇烈壓痛。</w:t>
            </w:r>
          </w:p>
        </w:tc>
      </w:tr>
      <w:tr w:rsidR="004C245F" w:rsidRPr="002D1055" w14:paraId="14C56440" w14:textId="77777777" w:rsidTr="002D1055">
        <w:tc>
          <w:tcPr>
            <w:tcW w:w="513" w:type="pct"/>
            <w:vAlign w:val="center"/>
          </w:tcPr>
          <w:p w14:paraId="56C81920" w14:textId="7570E8C6" w:rsidR="004C245F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腹部</w:t>
            </w:r>
          </w:p>
        </w:tc>
        <w:tc>
          <w:tcPr>
            <w:tcW w:w="1693" w:type="pct"/>
            <w:vAlign w:val="center"/>
          </w:tcPr>
          <w:p w14:paraId="5578BC90" w14:textId="77777777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4" w:type="pct"/>
            <w:vAlign w:val="center"/>
          </w:tcPr>
          <w:p w14:paraId="13E6B549" w14:textId="2013F5C9" w:rsidR="004C245F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左上腹略為壓痛。</w:t>
            </w:r>
          </w:p>
        </w:tc>
      </w:tr>
      <w:tr w:rsidR="00A05EBB" w:rsidRPr="002D1055" w14:paraId="35938585" w14:textId="77777777" w:rsidTr="002D1055">
        <w:tc>
          <w:tcPr>
            <w:tcW w:w="513" w:type="pct"/>
            <w:vAlign w:val="center"/>
          </w:tcPr>
          <w:p w14:paraId="07569BBE" w14:textId="6A0033E3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四肢</w:t>
            </w:r>
          </w:p>
        </w:tc>
        <w:tc>
          <w:tcPr>
            <w:tcW w:w="1693" w:type="pct"/>
            <w:vAlign w:val="center"/>
          </w:tcPr>
          <w:p w14:paraId="20A18192" w14:textId="77777777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4" w:type="pct"/>
            <w:vAlign w:val="center"/>
          </w:tcPr>
          <w:p w14:paraId="6EF484B2" w14:textId="3AE28BA4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四肢關節之主動及被動活動度沒有問題，目前沒有麻木或無力的症狀。</w:t>
            </w:r>
          </w:p>
        </w:tc>
      </w:tr>
      <w:tr w:rsidR="004C245F" w:rsidRPr="002D1055" w14:paraId="22691D24" w14:textId="77777777" w:rsidTr="002D1055">
        <w:tc>
          <w:tcPr>
            <w:tcW w:w="513" w:type="pct"/>
            <w:vAlign w:val="center"/>
          </w:tcPr>
          <w:p w14:paraId="1B69936E" w14:textId="5500137E" w:rsidR="004C245F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背部</w:t>
            </w:r>
          </w:p>
        </w:tc>
        <w:tc>
          <w:tcPr>
            <w:tcW w:w="1693" w:type="pct"/>
            <w:vAlign w:val="center"/>
          </w:tcPr>
          <w:p w14:paraId="3C499636" w14:textId="77777777" w:rsidR="004C245F" w:rsidRPr="002D1055" w:rsidRDefault="004C245F" w:rsidP="00A05EB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94" w:type="pct"/>
            <w:vAlign w:val="center"/>
          </w:tcPr>
          <w:p w14:paraId="6E1478BF" w14:textId="40C5675B" w:rsidR="004C245F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背部無明顯壓痛。</w:t>
            </w:r>
          </w:p>
        </w:tc>
      </w:tr>
      <w:tr w:rsidR="00A05EBB" w:rsidRPr="002D1055" w14:paraId="6ED34990" w14:textId="77777777" w:rsidTr="002D1055">
        <w:tc>
          <w:tcPr>
            <w:tcW w:w="2206" w:type="pct"/>
            <w:gridSpan w:val="2"/>
            <w:vAlign w:val="center"/>
          </w:tcPr>
          <w:p w14:paraId="759BF071" w14:textId="032FCF6D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身體檢查補充</w:t>
            </w:r>
          </w:p>
        </w:tc>
        <w:tc>
          <w:tcPr>
            <w:tcW w:w="2794" w:type="pct"/>
            <w:vAlign w:val="center"/>
          </w:tcPr>
          <w:p w14:paraId="7A642458" w14:textId="7A20D584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如有問及其他的問題一律回答</w:t>
            </w:r>
            <w:r w:rsidRPr="002D1055">
              <w:rPr>
                <w:rFonts w:eastAsia="標楷體"/>
                <w:color w:val="000000"/>
              </w:rPr>
              <w:t>”</w:t>
            </w:r>
            <w:r w:rsidRPr="002D1055">
              <w:rPr>
                <w:rFonts w:eastAsia="標楷體"/>
                <w:color w:val="000000"/>
              </w:rPr>
              <w:t>沒有不舒服</w:t>
            </w:r>
            <w:r w:rsidRPr="002D1055">
              <w:rPr>
                <w:rFonts w:eastAsia="標楷體"/>
                <w:color w:val="000000"/>
              </w:rPr>
              <w:t>”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</w:tr>
      <w:tr w:rsidR="00A05EBB" w:rsidRPr="002D1055" w14:paraId="13BB0821" w14:textId="77777777" w:rsidTr="002D1055">
        <w:tc>
          <w:tcPr>
            <w:tcW w:w="513" w:type="pct"/>
            <w:vAlign w:val="center"/>
          </w:tcPr>
          <w:p w14:paraId="66B9B812" w14:textId="75AB8D6C" w:rsidR="00A05EBB" w:rsidRPr="002D1055" w:rsidRDefault="00A05EBB" w:rsidP="00A05EBB">
            <w:pPr>
              <w:jc w:val="center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處置</w:t>
            </w:r>
          </w:p>
        </w:tc>
        <w:tc>
          <w:tcPr>
            <w:tcW w:w="1693" w:type="pct"/>
            <w:vAlign w:val="center"/>
          </w:tcPr>
          <w:p w14:paraId="7DD76B45" w14:textId="086A87BE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我們發現您目前有左側肋骨骨折合併血胸的狀況，可能需要置入胸管治療。請問您同意嗎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  <w:vAlign w:val="center"/>
          </w:tcPr>
          <w:p w14:paraId="4C3B2303" w14:textId="0CBB05B7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同意。</w:t>
            </w:r>
          </w:p>
        </w:tc>
      </w:tr>
      <w:tr w:rsidR="00A05EBB" w:rsidRPr="002D1055" w14:paraId="38E8824B" w14:textId="77777777" w:rsidTr="002D1055">
        <w:tc>
          <w:tcPr>
            <w:tcW w:w="2206" w:type="pct"/>
            <w:gridSpan w:val="2"/>
            <w:vAlign w:val="center"/>
          </w:tcPr>
          <w:p w14:paraId="5A44AADD" w14:textId="0AF31C4E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劇情變化</w:t>
            </w:r>
            <w:r w:rsidRPr="002D1055">
              <w:rPr>
                <w:rFonts w:eastAsia="標楷體"/>
                <w:color w:val="000000"/>
              </w:rPr>
              <w:t>(8</w:t>
            </w:r>
            <w:r w:rsidRPr="002D1055">
              <w:rPr>
                <w:rFonts w:eastAsia="標楷體"/>
                <w:color w:val="000000"/>
              </w:rPr>
              <w:t>分鐘後</w:t>
            </w:r>
            <w:r w:rsidRPr="002D1055">
              <w:rPr>
                <w:rFonts w:eastAsia="標楷體"/>
                <w:color w:val="000000"/>
              </w:rPr>
              <w:t>)</w:t>
            </w:r>
          </w:p>
        </w:tc>
        <w:tc>
          <w:tcPr>
            <w:tcW w:w="2794" w:type="pct"/>
          </w:tcPr>
          <w:p w14:paraId="175BD434" w14:textId="775764E8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醫師</w:t>
            </w:r>
            <w:r w:rsidRPr="002D1055">
              <w:rPr>
                <w:rFonts w:eastAsia="標楷體"/>
                <w:color w:val="000000"/>
              </w:rPr>
              <w:t>!</w:t>
            </w:r>
            <w:r w:rsidRPr="002D1055">
              <w:rPr>
                <w:rFonts w:eastAsia="標楷體"/>
                <w:color w:val="000000"/>
              </w:rPr>
              <w:t>我怎麼一直在冒冷汗</w:t>
            </w:r>
            <w:r w:rsidRPr="002D1055">
              <w:rPr>
                <w:rFonts w:eastAsia="標楷體"/>
                <w:color w:val="000000"/>
              </w:rPr>
              <w:t>? (</w:t>
            </w:r>
            <w:r w:rsidRPr="002D1055">
              <w:rPr>
                <w:rFonts w:eastAsia="標楷體"/>
                <w:color w:val="000000"/>
              </w:rPr>
              <w:t>主動提示</w:t>
            </w:r>
            <w:r w:rsidRPr="002D1055">
              <w:rPr>
                <w:rFonts w:eastAsia="標楷體"/>
                <w:color w:val="000000"/>
              </w:rPr>
              <w:t>)</w:t>
            </w:r>
          </w:p>
        </w:tc>
      </w:tr>
      <w:tr w:rsidR="00A05EBB" w:rsidRPr="002D1055" w14:paraId="274CD93E" w14:textId="77777777" w:rsidTr="002D1055">
        <w:tc>
          <w:tcPr>
            <w:tcW w:w="513" w:type="pct"/>
          </w:tcPr>
          <w:p w14:paraId="203CFF8D" w14:textId="77777777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93" w:type="pct"/>
            <w:vAlign w:val="center"/>
          </w:tcPr>
          <w:p w14:paraId="5F248C61" w14:textId="3BF78799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您現在有休克的狀況，可能需要輸血治療。請問您同意嗎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</w:tcPr>
          <w:p w14:paraId="182A3C02" w14:textId="7ACAD25C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同意。</w:t>
            </w:r>
          </w:p>
        </w:tc>
      </w:tr>
      <w:tr w:rsidR="00A05EBB" w:rsidRPr="002D1055" w14:paraId="6A72FF23" w14:textId="77777777" w:rsidTr="002D1055">
        <w:tc>
          <w:tcPr>
            <w:tcW w:w="513" w:type="pct"/>
          </w:tcPr>
          <w:p w14:paraId="55C83609" w14:textId="77777777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93" w:type="pct"/>
            <w:vAlign w:val="center"/>
          </w:tcPr>
          <w:p w14:paraId="7CCDCEDB" w14:textId="78615B5D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您現在可能有腹內出血的狀況，需要進一步做電腦斷層合併顯影劑注射檢查。請問您同意嗎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</w:tcPr>
          <w:p w14:paraId="7E85B4B8" w14:textId="51F50B15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同意。</w:t>
            </w:r>
          </w:p>
        </w:tc>
      </w:tr>
      <w:tr w:rsidR="00A05EBB" w:rsidRPr="002D1055" w14:paraId="2531FE8B" w14:textId="77777777" w:rsidTr="002D1055">
        <w:tc>
          <w:tcPr>
            <w:tcW w:w="513" w:type="pct"/>
          </w:tcPr>
          <w:p w14:paraId="258BF748" w14:textId="77777777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93" w:type="pct"/>
            <w:vAlign w:val="center"/>
          </w:tcPr>
          <w:p w14:paraId="059A5A94" w14:textId="3CCECF13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您現在有急性的腹內出血，需要進一步做血管攝影進行止血。請問您同意嗎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</w:tcPr>
          <w:p w14:paraId="0D9195F1" w14:textId="55BBDC9D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同意。</w:t>
            </w:r>
          </w:p>
        </w:tc>
      </w:tr>
      <w:tr w:rsidR="00A05EBB" w:rsidRPr="002D1055" w14:paraId="78528459" w14:textId="77777777" w:rsidTr="002D1055">
        <w:tc>
          <w:tcPr>
            <w:tcW w:w="2206" w:type="pct"/>
            <w:gridSpan w:val="2"/>
            <w:vAlign w:val="center"/>
          </w:tcPr>
          <w:p w14:paraId="17595BB0" w14:textId="012B5B1D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處置補充</w:t>
            </w:r>
          </w:p>
        </w:tc>
        <w:tc>
          <w:tcPr>
            <w:tcW w:w="2794" w:type="pct"/>
          </w:tcPr>
          <w:p w14:paraId="5A1F281B" w14:textId="541B58AF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對於醫師提出的所有介入性的檢查或治療可一律回答</w:t>
            </w:r>
            <w:r w:rsidRPr="002D1055">
              <w:rPr>
                <w:rFonts w:eastAsia="標楷體"/>
                <w:color w:val="000000"/>
              </w:rPr>
              <w:t>”</w:t>
            </w:r>
            <w:r w:rsidRPr="002D1055">
              <w:rPr>
                <w:rFonts w:eastAsia="標楷體"/>
                <w:color w:val="000000"/>
              </w:rPr>
              <w:t>同意</w:t>
            </w:r>
            <w:r w:rsidRPr="002D1055">
              <w:rPr>
                <w:rFonts w:eastAsia="標楷體"/>
                <w:color w:val="000000"/>
              </w:rPr>
              <w:t>”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</w:tr>
      <w:tr w:rsidR="00A05EBB" w:rsidRPr="002D1055" w14:paraId="602033F8" w14:textId="77777777" w:rsidTr="002D1055">
        <w:tc>
          <w:tcPr>
            <w:tcW w:w="513" w:type="pct"/>
          </w:tcPr>
          <w:p w14:paraId="01641773" w14:textId="77777777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93" w:type="pct"/>
            <w:vAlign w:val="center"/>
          </w:tcPr>
          <w:p w14:paraId="77E43605" w14:textId="693AF0BB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(</w:t>
            </w:r>
            <w:r w:rsidRPr="002D1055">
              <w:rPr>
                <w:rFonts w:eastAsia="標楷體"/>
                <w:color w:val="000000"/>
              </w:rPr>
              <w:t>如果沒有指示</w:t>
            </w:r>
            <w:r w:rsidRPr="002D1055">
              <w:rPr>
                <w:rFonts w:eastAsia="標楷體"/>
                <w:color w:val="000000"/>
              </w:rPr>
              <w:t>)</w:t>
            </w:r>
          </w:p>
        </w:tc>
        <w:tc>
          <w:tcPr>
            <w:tcW w:w="2794" w:type="pct"/>
          </w:tcPr>
          <w:p w14:paraId="08F95435" w14:textId="42B089D0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除劇情設計外，不主動提出疑問，也不需諮詢本身病況。</w:t>
            </w:r>
          </w:p>
        </w:tc>
      </w:tr>
      <w:tr w:rsidR="00A05EBB" w:rsidRPr="002D1055" w14:paraId="251BCE95" w14:textId="77777777" w:rsidTr="002D1055">
        <w:tc>
          <w:tcPr>
            <w:tcW w:w="513" w:type="pct"/>
          </w:tcPr>
          <w:p w14:paraId="628D248D" w14:textId="77777777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93" w:type="pct"/>
            <w:vAlign w:val="center"/>
          </w:tcPr>
          <w:p w14:paraId="5BC0313A" w14:textId="1AEF40F3" w:rsidR="00A05EBB" w:rsidRPr="002D1055" w:rsidRDefault="00A05EBB" w:rsidP="00A05EBB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問及家屬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794" w:type="pct"/>
          </w:tcPr>
          <w:p w14:paraId="772D6F82" w14:textId="4CBC8DFE" w:rsidR="00A05EBB" w:rsidRPr="002D1055" w:rsidRDefault="00A05EBB" w:rsidP="004C245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家屬都同意。</w:t>
            </w:r>
          </w:p>
        </w:tc>
      </w:tr>
    </w:tbl>
    <w:p w14:paraId="130499B1" w14:textId="77777777" w:rsidR="004C245F" w:rsidRPr="002D1055" w:rsidRDefault="004C245F" w:rsidP="002D3242">
      <w:pPr>
        <w:tabs>
          <w:tab w:val="left" w:pos="720"/>
        </w:tabs>
        <w:ind w:right="360"/>
        <w:rPr>
          <w:rFonts w:eastAsia="標楷體"/>
          <w:b/>
          <w:sz w:val="28"/>
          <w:bdr w:val="single" w:sz="4" w:space="0" w:color="auto" w:frame="1"/>
        </w:rPr>
      </w:pPr>
    </w:p>
    <w:p w14:paraId="1608069D" w14:textId="77777777" w:rsidR="0041212A" w:rsidRDefault="0041212A">
      <w:pPr>
        <w:widowControl/>
        <w:rPr>
          <w:rFonts w:eastAsia="標楷體"/>
          <w:b/>
          <w:sz w:val="28"/>
          <w:bdr w:val="single" w:sz="4" w:space="0" w:color="auto" w:frame="1"/>
        </w:rPr>
      </w:pPr>
      <w:r>
        <w:rPr>
          <w:rFonts w:eastAsia="標楷體"/>
          <w:b/>
          <w:sz w:val="28"/>
          <w:bdr w:val="single" w:sz="4" w:space="0" w:color="auto" w:frame="1"/>
        </w:rPr>
        <w:br w:type="page"/>
      </w:r>
    </w:p>
    <w:p w14:paraId="51DFED1B" w14:textId="01A19953" w:rsidR="0041212A" w:rsidRPr="002D1055" w:rsidRDefault="0041212A" w:rsidP="0041212A">
      <w:pPr>
        <w:widowControl/>
        <w:rPr>
          <w:rFonts w:eastAsia="標楷體" w:hint="eastAsia"/>
          <w:b/>
          <w:noProof/>
          <w:sz w:val="40"/>
          <w:szCs w:val="40"/>
        </w:rPr>
      </w:pPr>
      <w:r w:rsidRPr="002D1055">
        <w:rPr>
          <w:rFonts w:eastAsia="標楷體"/>
          <w:b/>
          <w:noProof/>
          <w:sz w:val="40"/>
          <w:szCs w:val="40"/>
        </w:rPr>
        <w:t>六、</w:t>
      </w:r>
      <w:r>
        <w:rPr>
          <w:rFonts w:eastAsia="標楷體"/>
          <w:b/>
          <w:noProof/>
          <w:sz w:val="40"/>
          <w:szCs w:val="40"/>
        </w:rPr>
        <w:t>情境導演</w:t>
      </w:r>
      <w:r w:rsidRPr="002D1055">
        <w:rPr>
          <w:rFonts w:eastAsia="標楷體"/>
          <w:b/>
          <w:noProof/>
          <w:sz w:val="40"/>
          <w:szCs w:val="40"/>
        </w:rPr>
        <w:t>指引</w:t>
      </w:r>
      <w:r w:rsidRPr="002D1055">
        <w:rPr>
          <w:rFonts w:eastAsia="標楷體"/>
          <w:b/>
          <w:noProof/>
          <w:sz w:val="40"/>
          <w:szCs w:val="40"/>
        </w:rPr>
        <w:t>(</w:t>
      </w:r>
      <w:r w:rsidRPr="002D1055">
        <w:rPr>
          <w:rFonts w:eastAsia="標楷體"/>
          <w:b/>
          <w:noProof/>
          <w:sz w:val="40"/>
          <w:szCs w:val="40"/>
        </w:rPr>
        <w:t>劇本</w:t>
      </w:r>
      <w:r w:rsidRPr="002D1055">
        <w:rPr>
          <w:rFonts w:eastAsia="標楷體"/>
          <w:b/>
          <w:noProof/>
          <w:sz w:val="40"/>
          <w:szCs w:val="40"/>
        </w:rPr>
        <w:t>)</w:t>
      </w:r>
      <w:bookmarkStart w:id="4" w:name="_GoBack"/>
      <w:bookmarkEnd w:id="4"/>
    </w:p>
    <w:p w14:paraId="0854D480" w14:textId="323E5CFC" w:rsidR="002D3242" w:rsidRPr="002D1055" w:rsidRDefault="0041212A" w:rsidP="002D3242">
      <w:pPr>
        <w:tabs>
          <w:tab w:val="left" w:pos="720"/>
        </w:tabs>
        <w:ind w:right="360"/>
        <w:rPr>
          <w:rFonts w:eastAsia="標楷體"/>
          <w:b/>
          <w:sz w:val="28"/>
          <w:bdr w:val="single" w:sz="4" w:space="0" w:color="auto" w:frame="1"/>
        </w:rPr>
      </w:pPr>
      <w:r w:rsidRPr="002D1055">
        <w:rPr>
          <w:rFonts w:eastAsia="標楷體"/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63A89CC" wp14:editId="4EC5211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120130" cy="0"/>
                <wp:effectExtent l="0" t="19050" r="3302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53817" id="直線接點 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45pt" to="481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" strokeweight="3pt">
                <v:stroke linestyle="thinThin"/>
              </v:line>
            </w:pict>
          </mc:Fallback>
        </mc:AlternateContent>
      </w:r>
      <w:r w:rsidR="002D3242" w:rsidRPr="002D1055">
        <w:rPr>
          <w:rFonts w:eastAsia="標楷體"/>
          <w:b/>
          <w:sz w:val="28"/>
          <w:bdr w:val="single" w:sz="4" w:space="0" w:color="auto" w:frame="1"/>
        </w:rPr>
        <w:t>劇本對白例句</w:t>
      </w:r>
      <w:r w:rsidR="002D3242" w:rsidRPr="002D1055">
        <w:rPr>
          <w:rFonts w:eastAsia="標楷體"/>
          <w:b/>
          <w:sz w:val="28"/>
        </w:rPr>
        <w:t>(</w:t>
      </w:r>
      <w:r w:rsidR="002D3242" w:rsidRPr="002D1055">
        <w:rPr>
          <w:rFonts w:eastAsia="標楷體"/>
          <w:b/>
          <w:sz w:val="28"/>
        </w:rPr>
        <w:t>病情解釋與臨床處置</w:t>
      </w:r>
      <w:r w:rsidR="002D3242" w:rsidRPr="002D1055">
        <w:rPr>
          <w:rFonts w:eastAsia="標楷體"/>
          <w:b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3347"/>
        <w:gridCol w:w="3603"/>
      </w:tblGrid>
      <w:tr w:rsidR="002D3242" w:rsidRPr="002D1055" w14:paraId="58FE54C8" w14:textId="77777777" w:rsidTr="002D1055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D86A" w14:textId="77777777" w:rsidR="002D3242" w:rsidRPr="002D1055" w:rsidRDefault="002D3242" w:rsidP="008306BA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病歷架構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30E7" w14:textId="6A740993" w:rsidR="002D3242" w:rsidRPr="002D1055" w:rsidRDefault="00A05EBB" w:rsidP="008306B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醫師對</w:t>
            </w:r>
            <w:r w:rsidRPr="002D1055">
              <w:rPr>
                <w:rFonts w:eastAsia="標楷體"/>
                <w:b/>
                <w:bCs/>
                <w:sz w:val="28"/>
                <w:szCs w:val="28"/>
              </w:rPr>
              <w:t>SP</w:t>
            </w:r>
            <w:r w:rsidRPr="002D1055">
              <w:rPr>
                <w:rFonts w:eastAsia="標楷體"/>
                <w:b/>
                <w:bCs/>
                <w:sz w:val="28"/>
                <w:szCs w:val="28"/>
              </w:rPr>
              <w:t>說的話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D1F4" w14:textId="10CC7F79" w:rsidR="002D3242" w:rsidRPr="002D1055" w:rsidRDefault="00A05EBB" w:rsidP="008306B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SP</w:t>
            </w:r>
            <w:r w:rsidRPr="002D1055">
              <w:rPr>
                <w:rFonts w:eastAsia="標楷體"/>
                <w:b/>
                <w:bCs/>
                <w:sz w:val="28"/>
                <w:szCs w:val="28"/>
              </w:rPr>
              <w:t>的回應或提問</w:t>
            </w:r>
          </w:p>
        </w:tc>
      </w:tr>
      <w:tr w:rsidR="002D3242" w:rsidRPr="002D1055" w14:paraId="636DEDD5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003" w14:textId="77777777" w:rsidR="002D3242" w:rsidRPr="002D1055" w:rsidRDefault="002D3242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763" w14:textId="2A78A8E8" w:rsidR="002D3242" w:rsidRPr="002D1055" w:rsidRDefault="008306BA" w:rsidP="0046708C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起始問診。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1B4" w14:textId="4205AEE3" w:rsidR="002D3242" w:rsidRPr="002D1055" w:rsidRDefault="008306BA" w:rsidP="00E45AC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病患表示左胸疼痛，呼吸困難。</w:t>
            </w:r>
          </w:p>
        </w:tc>
      </w:tr>
      <w:tr w:rsidR="002D3242" w:rsidRPr="002D1055" w14:paraId="6182400E" w14:textId="77777777" w:rsidTr="002D1055">
        <w:trPr>
          <w:trHeight w:val="7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D3F" w14:textId="50397402" w:rsidR="002D3242" w:rsidRPr="002D1055" w:rsidRDefault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胸部觸診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DB3" w14:textId="6DD963A4" w:rsidR="002D3242" w:rsidRPr="002D1055" w:rsidRDefault="002D3242" w:rsidP="0046708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E45" w14:textId="619F8E5D" w:rsidR="002D3242" w:rsidRPr="002D1055" w:rsidRDefault="008306BA" w:rsidP="00E45AC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標準病患左胸側面有劇烈壓痛。</w:t>
            </w:r>
          </w:p>
        </w:tc>
      </w:tr>
      <w:tr w:rsidR="008306BA" w:rsidRPr="002D1055" w14:paraId="56C6E800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529E" w14:textId="48614C24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腹部觸診及檢查薦腸骨關節壓痛感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6911" w14:textId="47D082EA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9B5" w14:textId="41256817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標準病患左上腹側面有明顯瘀傷及壓痛，恥骨上輕微壓痛。</w:t>
            </w:r>
          </w:p>
        </w:tc>
      </w:tr>
      <w:tr w:rsidR="008306BA" w:rsidRPr="002D1055" w14:paraId="1A723853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A46" w14:textId="77777777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B3D6" w14:textId="7E3954FB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2D1055">
              <w:rPr>
                <w:rFonts w:eastAsia="標楷體"/>
                <w:color w:val="000000"/>
                <w:kern w:val="0"/>
              </w:rPr>
              <w:t>詢問受傷過程及外傷機轉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12BA" w14:textId="0B9FFEF4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標準病患騎</w:t>
            </w:r>
            <w:r w:rsidRPr="002D1055">
              <w:rPr>
                <w:rFonts w:eastAsia="標楷體"/>
                <w:color w:val="000000"/>
              </w:rPr>
              <w:t>125 C.C.</w:t>
            </w:r>
            <w:r w:rsidRPr="002D1055">
              <w:rPr>
                <w:rFonts w:eastAsia="標楷體"/>
                <w:color w:val="000000"/>
              </w:rPr>
              <w:t>機車於聯外道路與汽車擦撞，有戴安全帽，安全帽不確定有無脫落，車速有時速</w:t>
            </w:r>
            <w:r w:rsidRPr="002D1055">
              <w:rPr>
                <w:rFonts w:eastAsia="標楷體"/>
                <w:color w:val="000000"/>
              </w:rPr>
              <w:t>60</w:t>
            </w:r>
            <w:r w:rsidRPr="002D1055">
              <w:rPr>
                <w:rFonts w:eastAsia="標楷體"/>
                <w:color w:val="000000"/>
              </w:rPr>
              <w:t>公里以上。</w:t>
            </w:r>
          </w:p>
        </w:tc>
      </w:tr>
      <w:tr w:rsidR="008306BA" w:rsidRPr="002D1055" w14:paraId="556013CF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7F5" w14:textId="77777777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780" w14:textId="787E11B9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詢問受傷時意識狀況。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6A5" w14:textId="14048506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標準病患人忘記受傷時狀況，曾短暫昏迷。</w:t>
            </w:r>
          </w:p>
        </w:tc>
      </w:tr>
      <w:tr w:rsidR="008306BA" w:rsidRPr="002D1055" w14:paraId="0A206097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CB0F" w14:textId="045FA064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檢查頭頸外觀及頸部活動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366" w14:textId="750C5EA3" w:rsidR="008306BA" w:rsidRPr="002D1055" w:rsidRDefault="008306BA" w:rsidP="008306BA">
            <w:pPr>
              <w:tabs>
                <w:tab w:val="left" w:pos="720"/>
              </w:tabs>
              <w:ind w:right="360"/>
              <w:jc w:val="both"/>
              <w:rPr>
                <w:rFonts w:eastAsia="標楷體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762" w14:textId="5317202F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無頸部後側壓痛，病人可以轉動頸部。</w:t>
            </w:r>
          </w:p>
        </w:tc>
      </w:tr>
      <w:tr w:rsidR="008306BA" w:rsidRPr="002D1055" w14:paraId="75CDE52A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6FF" w14:textId="3BBE8BDD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檢查四肢關節活動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C992" w14:textId="76978DB8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413" w14:textId="393A7F25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主要四肢關節之主動及被動活動度沒有問題。</w:t>
            </w:r>
          </w:p>
        </w:tc>
      </w:tr>
      <w:tr w:rsidR="008306BA" w:rsidRPr="002D1055" w14:paraId="26F091BC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A4EE" w14:textId="4A7C32BD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檢查背部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E4B" w14:textId="77777777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94D" w14:textId="142C80A4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背部無明顯壓痛。</w:t>
            </w:r>
          </w:p>
        </w:tc>
      </w:tr>
      <w:tr w:rsidR="008306BA" w:rsidRPr="002D1055" w14:paraId="39B0C75D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5D2" w14:textId="7FC6A713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詢問過敏史、過去病史及最近進食時間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3E38" w14:textId="77777777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EBE" w14:textId="0A4FD106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標準病患無藥物食物過敏，之前曾經有過氣胸</w:t>
            </w:r>
            <w:r w:rsidRPr="002D1055">
              <w:rPr>
                <w:rFonts w:eastAsia="標楷體"/>
                <w:color w:val="000000"/>
              </w:rPr>
              <w:t>(</w:t>
            </w:r>
            <w:r w:rsidRPr="002D1055">
              <w:rPr>
                <w:rFonts w:eastAsia="標楷體"/>
                <w:color w:val="000000"/>
              </w:rPr>
              <w:t>右側</w:t>
            </w:r>
            <w:r w:rsidRPr="002D1055">
              <w:rPr>
                <w:rFonts w:eastAsia="標楷體"/>
                <w:color w:val="000000"/>
              </w:rPr>
              <w:t>)</w:t>
            </w:r>
            <w:r w:rsidRPr="002D1055">
              <w:rPr>
                <w:rFonts w:eastAsia="標楷體"/>
                <w:color w:val="000000"/>
              </w:rPr>
              <w:t>，早上</w:t>
            </w:r>
            <w:r w:rsidRPr="002D1055">
              <w:rPr>
                <w:rFonts w:eastAsia="標楷體"/>
                <w:color w:val="000000"/>
              </w:rPr>
              <w:t>7</w:t>
            </w:r>
            <w:r w:rsidRPr="002D1055">
              <w:rPr>
                <w:rFonts w:eastAsia="標楷體"/>
                <w:color w:val="000000"/>
              </w:rPr>
              <w:t>時有吃早餐。</w:t>
            </w:r>
          </w:p>
        </w:tc>
      </w:tr>
      <w:tr w:rsidR="008306BA" w:rsidRPr="002D1055" w14:paraId="6F7D3006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6EC" w14:textId="77777777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979B" w14:textId="177ADFD2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向病患解釋胸管置入。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DCE" w14:textId="3312848F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病患表示了解並簽署同意書。</w:t>
            </w:r>
          </w:p>
        </w:tc>
      </w:tr>
      <w:tr w:rsidR="008306BA" w:rsidRPr="002D1055" w14:paraId="242D69DB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666A" w14:textId="174F666A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8</w:t>
            </w:r>
            <w:r w:rsidRPr="002D1055">
              <w:rPr>
                <w:rFonts w:eastAsia="標楷體"/>
                <w:color w:val="000000"/>
              </w:rPr>
              <w:t>分鐘情境改變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7FC" w14:textId="6C43F4E1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278" w14:textId="4851E715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自訴：我怎麼一直在冒冷汗。</w:t>
            </w:r>
          </w:p>
        </w:tc>
      </w:tr>
      <w:tr w:rsidR="008306BA" w:rsidRPr="002D1055" w14:paraId="42D751B9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92CE" w14:textId="77777777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C826" w14:textId="5FE92745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向病患解釋相關侵入性治療。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F14" w14:textId="4C6EB9D7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病患表示了解並簽署同意書。</w:t>
            </w:r>
          </w:p>
        </w:tc>
      </w:tr>
      <w:tr w:rsidR="008306BA" w:rsidRPr="002D1055" w14:paraId="260C6817" w14:textId="77777777" w:rsidTr="002D1055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19B" w14:textId="77777777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87BF" w14:textId="0E9473D0" w:rsidR="008306BA" w:rsidRPr="002D1055" w:rsidRDefault="008306BA" w:rsidP="008306BA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向病患解釋相關診斷。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519" w14:textId="4EDC5734" w:rsidR="008306BA" w:rsidRPr="002D1055" w:rsidRDefault="008306BA" w:rsidP="008306BA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病患表示了解並詢問後續治療。</w:t>
            </w:r>
          </w:p>
        </w:tc>
      </w:tr>
    </w:tbl>
    <w:p w14:paraId="5C516150" w14:textId="77777777" w:rsidR="008306BA" w:rsidRPr="002D1055" w:rsidRDefault="008306BA" w:rsidP="008306BA">
      <w:pPr>
        <w:rPr>
          <w:rFonts w:eastAsia="標楷體"/>
        </w:rPr>
      </w:pPr>
    </w:p>
    <w:p w14:paraId="139DA988" w14:textId="77777777" w:rsidR="008306BA" w:rsidRPr="002D1055" w:rsidRDefault="008306BA">
      <w:pPr>
        <w:widowControl/>
        <w:rPr>
          <w:rFonts w:eastAsia="標楷體"/>
        </w:rPr>
      </w:pPr>
      <w:r w:rsidRPr="002D1055">
        <w:rPr>
          <w:rFonts w:eastAsia="標楷體"/>
        </w:rPr>
        <w:br w:type="page"/>
      </w:r>
    </w:p>
    <w:p w14:paraId="7D6E7E00" w14:textId="683FD384" w:rsidR="00C21AC8" w:rsidRPr="002D1055" w:rsidRDefault="00C21AC8" w:rsidP="00C21AC8">
      <w:pPr>
        <w:widowControl/>
        <w:rPr>
          <w:rFonts w:eastAsia="標楷體"/>
          <w:b/>
          <w:noProof/>
          <w:sz w:val="40"/>
          <w:szCs w:val="40"/>
        </w:rPr>
      </w:pPr>
      <w:r w:rsidRPr="002D1055">
        <w:rPr>
          <w:rFonts w:eastAsia="標楷體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1B0E1D3" wp14:editId="3B084AC7">
                <wp:simplePos x="0" y="0"/>
                <wp:positionH relativeFrom="margin">
                  <wp:align>left</wp:align>
                </wp:positionH>
                <wp:positionV relativeFrom="paragraph">
                  <wp:posOffset>402728</wp:posOffset>
                </wp:positionV>
                <wp:extent cx="6120130" cy="0"/>
                <wp:effectExtent l="0" t="19050" r="33020" b="1905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6294" id="直線接點 1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31.7pt" to="481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" strokeweight="3pt">
                <v:stroke linestyle="thinThin"/>
                <w10:wrap anchorx="margin"/>
              </v:line>
            </w:pict>
          </mc:Fallback>
        </mc:AlternateContent>
      </w:r>
      <w:r w:rsidRPr="002D1055">
        <w:rPr>
          <w:rFonts w:eastAsia="標楷體"/>
          <w:b/>
          <w:noProof/>
          <w:sz w:val="40"/>
          <w:szCs w:val="40"/>
        </w:rPr>
        <w:t>六、標準化護理師指引</w:t>
      </w:r>
      <w:r w:rsidRPr="002D1055">
        <w:rPr>
          <w:rFonts w:eastAsia="標楷體"/>
          <w:b/>
          <w:noProof/>
          <w:sz w:val="40"/>
          <w:szCs w:val="40"/>
        </w:rPr>
        <w:t>(</w:t>
      </w:r>
      <w:r w:rsidRPr="002D1055">
        <w:rPr>
          <w:rFonts w:eastAsia="標楷體"/>
          <w:b/>
          <w:noProof/>
          <w:sz w:val="40"/>
          <w:szCs w:val="40"/>
        </w:rPr>
        <w:t>劇本</w:t>
      </w:r>
      <w:r w:rsidRPr="002D1055">
        <w:rPr>
          <w:rFonts w:eastAsia="標楷體"/>
          <w:b/>
          <w:noProof/>
          <w:sz w:val="40"/>
          <w:szCs w:val="40"/>
        </w:rPr>
        <w:t>)</w:t>
      </w:r>
      <w:r w:rsidRPr="002D1055">
        <w:rPr>
          <w:rFonts w:eastAsia="標楷體"/>
          <w:noProof/>
        </w:rPr>
        <w:t xml:space="preserve"> </w:t>
      </w:r>
    </w:p>
    <w:p w14:paraId="5F8C0C2E" w14:textId="77777777" w:rsidR="008306BA" w:rsidRPr="002D1055" w:rsidRDefault="008306BA" w:rsidP="008306BA">
      <w:pPr>
        <w:rPr>
          <w:rFonts w:eastAsia="標楷體"/>
          <w:b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sz w:val="28"/>
          <w:szCs w:val="28"/>
          <w:bdr w:val="single" w:sz="4" w:space="0" w:color="auto" w:frame="1"/>
        </w:rPr>
        <w:t>回應考生原則</w:t>
      </w:r>
    </w:p>
    <w:p w14:paraId="1ABC1768" w14:textId="77777777" w:rsidR="008306BA" w:rsidRPr="002D1055" w:rsidRDefault="008306BA" w:rsidP="002D1055">
      <w:pPr>
        <w:jc w:val="both"/>
        <w:rPr>
          <w:rFonts w:eastAsia="標楷體"/>
        </w:rPr>
      </w:pPr>
      <w:r w:rsidRPr="002D1055">
        <w:rPr>
          <w:rFonts w:eastAsia="標楷體"/>
        </w:rPr>
        <w:t>配合考生執行醫囑，但不複誦醫囑。此外不做任何提示及提問。下醫囑後依據考生醫囑點開對應投影片檔案，由考生自行評估。</w:t>
      </w:r>
    </w:p>
    <w:p w14:paraId="3CDAAA54" w14:textId="77777777" w:rsidR="008306BA" w:rsidRPr="002D1055" w:rsidRDefault="008306BA" w:rsidP="008306BA">
      <w:pPr>
        <w:rPr>
          <w:rFonts w:eastAsia="標楷體"/>
        </w:rPr>
      </w:pPr>
    </w:p>
    <w:p w14:paraId="50D178FF" w14:textId="2BC51F2D" w:rsidR="008D1E59" w:rsidRPr="002D1055" w:rsidRDefault="008306BA" w:rsidP="008306BA">
      <w:pPr>
        <w:rPr>
          <w:rFonts w:eastAsia="標楷體"/>
          <w:b/>
          <w:sz w:val="28"/>
        </w:rPr>
      </w:pPr>
      <w:r w:rsidRPr="002D1055">
        <w:rPr>
          <w:rFonts w:eastAsia="標楷體"/>
          <w:b/>
          <w:sz w:val="28"/>
          <w:bdr w:val="single" w:sz="4" w:space="0" w:color="auto" w:frame="1"/>
        </w:rPr>
        <w:t>劇本對白例句</w:t>
      </w:r>
      <w:r w:rsidRPr="002D1055">
        <w:rPr>
          <w:rFonts w:eastAsia="標楷體"/>
          <w:b/>
          <w:sz w:val="28"/>
        </w:rPr>
        <w:t>(</w:t>
      </w:r>
      <w:r w:rsidRPr="002D1055">
        <w:rPr>
          <w:rFonts w:eastAsia="標楷體"/>
          <w:b/>
          <w:sz w:val="28"/>
        </w:rPr>
        <w:t>臨床處置</w:t>
      </w:r>
      <w:r w:rsidRPr="002D1055">
        <w:rPr>
          <w:rFonts w:eastAsia="標楷體"/>
          <w:b/>
          <w:sz w:val="28"/>
        </w:rPr>
        <w:t>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97"/>
        <w:gridCol w:w="3828"/>
        <w:gridCol w:w="4103"/>
      </w:tblGrid>
      <w:tr w:rsidR="008306BA" w:rsidRPr="002D1055" w14:paraId="19E96BA9" w14:textId="77777777" w:rsidTr="002D1055">
        <w:tc>
          <w:tcPr>
            <w:tcW w:w="881" w:type="pct"/>
            <w:vAlign w:val="center"/>
          </w:tcPr>
          <w:p w14:paraId="36C88F30" w14:textId="52F94A33" w:rsidR="008306BA" w:rsidRPr="002D1055" w:rsidRDefault="008306BA" w:rsidP="008306BA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病歷架構</w:t>
            </w:r>
          </w:p>
        </w:tc>
        <w:tc>
          <w:tcPr>
            <w:tcW w:w="1988" w:type="pct"/>
            <w:vAlign w:val="center"/>
          </w:tcPr>
          <w:p w14:paraId="4729E853" w14:textId="765D0064" w:rsidR="008306BA" w:rsidRPr="002D1055" w:rsidRDefault="008306BA" w:rsidP="008306BA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醫師對護理師說的話</w:t>
            </w:r>
          </w:p>
        </w:tc>
        <w:tc>
          <w:tcPr>
            <w:tcW w:w="2131" w:type="pct"/>
            <w:vAlign w:val="center"/>
          </w:tcPr>
          <w:p w14:paraId="2DC2815C" w14:textId="295C43E4" w:rsidR="008306BA" w:rsidRPr="002D1055" w:rsidRDefault="008306BA" w:rsidP="008306BA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護理師的回應或提問</w:t>
            </w:r>
          </w:p>
        </w:tc>
      </w:tr>
      <w:tr w:rsidR="008306BA" w:rsidRPr="002D1055" w14:paraId="469D1C28" w14:textId="77777777" w:rsidTr="002D1055">
        <w:tc>
          <w:tcPr>
            <w:tcW w:w="881" w:type="pct"/>
            <w:vAlign w:val="center"/>
          </w:tcPr>
          <w:p w14:paraId="3F6907C3" w14:textId="30637C1A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移除髒濕衣物</w:t>
            </w:r>
          </w:p>
        </w:tc>
        <w:tc>
          <w:tcPr>
            <w:tcW w:w="1988" w:type="pct"/>
            <w:vAlign w:val="center"/>
          </w:tcPr>
          <w:p w14:paraId="3B5B9450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31" w:type="pct"/>
            <w:vAlign w:val="center"/>
          </w:tcPr>
          <w:p w14:paraId="6277C624" w14:textId="330004BE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協助去除污衣、更衣</w:t>
            </w:r>
            <w:r w:rsidR="00835BA9" w:rsidRPr="002D1055">
              <w:rPr>
                <w:rFonts w:eastAsia="標楷體"/>
                <w:color w:val="000000"/>
              </w:rPr>
              <w:t>。</w:t>
            </w:r>
          </w:p>
          <w:p w14:paraId="43559E0C" w14:textId="4B080B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有被交待使用烤燈才使用</w:t>
            </w:r>
            <w:r w:rsidR="00835BA9" w:rsidRPr="002D1055">
              <w:rPr>
                <w:rFonts w:eastAsia="標楷體"/>
                <w:color w:val="000000"/>
              </w:rPr>
              <w:t>。</w:t>
            </w:r>
          </w:p>
        </w:tc>
      </w:tr>
      <w:tr w:rsidR="008306BA" w:rsidRPr="002D1055" w14:paraId="6226FAEE" w14:textId="77777777" w:rsidTr="002D1055">
        <w:tc>
          <w:tcPr>
            <w:tcW w:w="881" w:type="pct"/>
            <w:vAlign w:val="center"/>
          </w:tcPr>
          <w:p w14:paraId="144E16A8" w14:textId="02FEAFF9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檢查背部</w:t>
            </w:r>
          </w:p>
        </w:tc>
        <w:tc>
          <w:tcPr>
            <w:tcW w:w="1988" w:type="pct"/>
            <w:vAlign w:val="center"/>
          </w:tcPr>
          <w:p w14:paraId="12C7E2A2" w14:textId="268CB169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有囑護理師增加人手以滾輪式檢測背部。</w:t>
            </w:r>
          </w:p>
        </w:tc>
        <w:tc>
          <w:tcPr>
            <w:tcW w:w="2131" w:type="pct"/>
            <w:vAlign w:val="center"/>
          </w:tcPr>
          <w:p w14:paraId="194E0BCA" w14:textId="0EACB81D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再找</w:t>
            </w:r>
            <w:r w:rsidRPr="002D1055">
              <w:rPr>
                <w:rFonts w:eastAsia="標楷體"/>
                <w:color w:val="000000"/>
              </w:rPr>
              <w:t>EMT</w:t>
            </w:r>
            <w:r w:rsidRPr="002D1055">
              <w:rPr>
                <w:rFonts w:eastAsia="標楷體"/>
                <w:color w:val="000000"/>
              </w:rPr>
              <w:t>協助滾輪式翻身</w:t>
            </w:r>
            <w:r w:rsidR="00835BA9" w:rsidRPr="002D1055">
              <w:rPr>
                <w:rFonts w:eastAsia="標楷體"/>
                <w:color w:val="000000"/>
              </w:rPr>
              <w:t>。</w:t>
            </w:r>
          </w:p>
        </w:tc>
      </w:tr>
      <w:tr w:rsidR="008306BA" w:rsidRPr="002D1055" w14:paraId="0920AB71" w14:textId="77777777" w:rsidTr="002D1055">
        <w:tc>
          <w:tcPr>
            <w:tcW w:w="881" w:type="pct"/>
            <w:vAlign w:val="center"/>
          </w:tcPr>
          <w:p w14:paraId="0C755F4B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88" w:type="pct"/>
            <w:vAlign w:val="center"/>
          </w:tcPr>
          <w:p w14:paraId="0DD58A21" w14:textId="08830CBF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囑使用</w:t>
            </w:r>
            <w:r w:rsidRPr="002D1055">
              <w:rPr>
                <w:rFonts w:eastAsia="標楷體"/>
                <w:color w:val="000000"/>
              </w:rPr>
              <w:t>EKG monitor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BP monitor</w:t>
            </w:r>
            <w:r w:rsidRPr="002D1055">
              <w:rPr>
                <w:rFonts w:eastAsia="標楷體"/>
                <w:color w:val="000000"/>
              </w:rPr>
              <w:t>及</w:t>
            </w:r>
            <w:r w:rsidRPr="002D1055">
              <w:rPr>
                <w:rFonts w:eastAsia="標楷體"/>
                <w:color w:val="000000"/>
              </w:rPr>
              <w:t>pulse oximeter</w:t>
            </w:r>
            <w:r w:rsidRPr="002D1055">
              <w:rPr>
                <w:rFonts w:eastAsia="標楷體"/>
                <w:color w:val="000000"/>
              </w:rPr>
              <w:t>監測生命徵象、使用</w:t>
            </w:r>
            <w:r w:rsidRPr="002D1055">
              <w:rPr>
                <w:rFonts w:eastAsia="標楷體"/>
                <w:color w:val="000000"/>
              </w:rPr>
              <w:t>nasal cannula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2131" w:type="pct"/>
            <w:vAlign w:val="center"/>
          </w:tcPr>
          <w:p w14:paraId="5420CB36" w14:textId="131FE8E2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護理師依照醫囑使用該類儀器及裝置</w:t>
            </w:r>
            <w:r w:rsidR="00835BA9" w:rsidRPr="002D1055">
              <w:rPr>
                <w:rFonts w:eastAsia="標楷體"/>
                <w:color w:val="000000"/>
              </w:rPr>
              <w:t>。</w:t>
            </w:r>
          </w:p>
        </w:tc>
      </w:tr>
      <w:tr w:rsidR="008306BA" w:rsidRPr="002D1055" w14:paraId="400B137F" w14:textId="77777777" w:rsidTr="002D1055">
        <w:tc>
          <w:tcPr>
            <w:tcW w:w="881" w:type="pct"/>
            <w:vAlign w:val="center"/>
          </w:tcPr>
          <w:p w14:paraId="455DB2D7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88" w:type="pct"/>
            <w:vAlign w:val="center"/>
          </w:tcPr>
          <w:p w14:paraId="36A2C310" w14:textId="0219E95F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囑</w:t>
            </w:r>
            <w:r w:rsidRPr="002D1055">
              <w:rPr>
                <w:rFonts w:eastAsia="標楷體"/>
                <w:color w:val="000000"/>
              </w:rPr>
              <w:t>EKG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CXR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plevic x-ray</w:t>
            </w:r>
            <w:r w:rsidRPr="002D1055">
              <w:rPr>
                <w:rFonts w:eastAsia="標楷體"/>
                <w:color w:val="000000"/>
              </w:rPr>
              <w:t>檢查。</w:t>
            </w:r>
          </w:p>
        </w:tc>
        <w:tc>
          <w:tcPr>
            <w:tcW w:w="2131" w:type="pct"/>
            <w:vAlign w:val="center"/>
          </w:tcPr>
          <w:p w14:paraId="1D22184D" w14:textId="4A35F05B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立即提供相關影像檢查</w:t>
            </w:r>
            <w:r w:rsidR="00835BA9" w:rsidRPr="002D1055">
              <w:rPr>
                <w:rFonts w:eastAsia="標楷體"/>
                <w:color w:val="000000"/>
              </w:rPr>
              <w:t>。</w:t>
            </w:r>
          </w:p>
        </w:tc>
      </w:tr>
      <w:tr w:rsidR="008306BA" w:rsidRPr="002D1055" w14:paraId="63D9518D" w14:textId="77777777" w:rsidTr="002D1055">
        <w:tc>
          <w:tcPr>
            <w:tcW w:w="881" w:type="pct"/>
            <w:vAlign w:val="center"/>
          </w:tcPr>
          <w:p w14:paraId="28ED481A" w14:textId="77777777" w:rsidR="00835BA9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8</w:t>
            </w:r>
            <w:r w:rsidRPr="002D1055">
              <w:rPr>
                <w:rFonts w:eastAsia="標楷體"/>
                <w:color w:val="000000"/>
              </w:rPr>
              <w:t>分鐘</w:t>
            </w:r>
          </w:p>
          <w:p w14:paraId="03F7BA98" w14:textId="31F3D2AE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情境改變</w:t>
            </w:r>
          </w:p>
        </w:tc>
        <w:tc>
          <w:tcPr>
            <w:tcW w:w="1988" w:type="pct"/>
            <w:vAlign w:val="center"/>
          </w:tcPr>
          <w:p w14:paraId="51BE0952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31" w:type="pct"/>
            <w:vAlign w:val="center"/>
          </w:tcPr>
          <w:p w14:paraId="02788029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6BA" w:rsidRPr="002D1055" w14:paraId="1DF81B1D" w14:textId="77777777" w:rsidTr="002D1055">
        <w:tc>
          <w:tcPr>
            <w:tcW w:w="881" w:type="pct"/>
            <w:vAlign w:val="center"/>
          </w:tcPr>
          <w:p w14:paraId="231A71F5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88" w:type="pct"/>
            <w:vAlign w:val="center"/>
          </w:tcPr>
          <w:p w14:paraId="4892856B" w14:textId="6BD2F4E2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重新監測生命徵象</w:t>
            </w:r>
            <w:r w:rsidRPr="002D1055">
              <w:rPr>
                <w:rFonts w:eastAsia="標楷體"/>
                <w:color w:val="000000"/>
              </w:rPr>
              <w:t>(</w:t>
            </w:r>
            <w:r w:rsidRPr="002D1055">
              <w:rPr>
                <w:rFonts w:eastAsia="標楷體"/>
                <w:color w:val="000000"/>
              </w:rPr>
              <w:t>等醫師醫囑後執行</w:t>
            </w:r>
            <w:r w:rsidRPr="002D1055">
              <w:rPr>
                <w:rFonts w:eastAsia="標楷體"/>
                <w:color w:val="000000"/>
              </w:rPr>
              <w:t xml:space="preserve">) 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2131" w:type="pct"/>
            <w:vAlign w:val="center"/>
          </w:tcPr>
          <w:p w14:paraId="3815234D" w14:textId="47F77CBF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BP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79/65 mm/Hg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HR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131 beat/min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Sat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98%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RR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18/min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BT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36.5 ℃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</w:tr>
      <w:tr w:rsidR="008306BA" w:rsidRPr="002D1055" w14:paraId="17B00A1E" w14:textId="77777777" w:rsidTr="002D1055">
        <w:tc>
          <w:tcPr>
            <w:tcW w:w="881" w:type="pct"/>
            <w:vAlign w:val="center"/>
          </w:tcPr>
          <w:p w14:paraId="6DB6070D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88" w:type="pct"/>
            <w:vAlign w:val="center"/>
          </w:tcPr>
          <w:p w14:paraId="7B395D7A" w14:textId="7E7EE18E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囑輸注</w:t>
            </w:r>
            <w:r w:rsidRPr="002D1055">
              <w:rPr>
                <w:rFonts w:eastAsia="標楷體"/>
                <w:color w:val="000000"/>
              </w:rPr>
              <w:t>Warm(37℃)</w:t>
            </w:r>
            <w:r w:rsidRPr="002D1055">
              <w:rPr>
                <w:rFonts w:eastAsia="標楷體"/>
                <w:color w:val="000000"/>
              </w:rPr>
              <w:t>之生理食鹽水或林格氏液</w:t>
            </w:r>
            <w:r w:rsidRPr="002D1055">
              <w:rPr>
                <w:rFonts w:eastAsia="標楷體"/>
                <w:color w:val="000000"/>
              </w:rPr>
              <w:t>1000mL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2131" w:type="pct"/>
            <w:vAlign w:val="center"/>
          </w:tcPr>
          <w:p w14:paraId="62C416EA" w14:textId="1252AD20" w:rsidR="008306BA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進行此項治療。</w:t>
            </w:r>
          </w:p>
        </w:tc>
      </w:tr>
      <w:tr w:rsidR="008306BA" w:rsidRPr="002D1055" w14:paraId="59BCA2B1" w14:textId="77777777" w:rsidTr="002D1055">
        <w:tc>
          <w:tcPr>
            <w:tcW w:w="881" w:type="pct"/>
            <w:vAlign w:val="center"/>
          </w:tcPr>
          <w:p w14:paraId="57127879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88" w:type="pct"/>
            <w:vAlign w:val="center"/>
          </w:tcPr>
          <w:p w14:paraId="7AA48B2D" w14:textId="1709768B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檢測血液生化常規、</w:t>
            </w:r>
            <w:r w:rsidRPr="002D1055">
              <w:rPr>
                <w:rFonts w:eastAsia="標楷體"/>
                <w:color w:val="000000"/>
              </w:rPr>
              <w:t>ABO</w:t>
            </w:r>
            <w:r w:rsidRPr="002D1055">
              <w:rPr>
                <w:rFonts w:eastAsia="標楷體"/>
                <w:color w:val="000000"/>
              </w:rPr>
              <w:t>血型、備血及輸血。</w:t>
            </w:r>
          </w:p>
        </w:tc>
        <w:tc>
          <w:tcPr>
            <w:tcW w:w="2131" w:type="pct"/>
            <w:vAlign w:val="center"/>
          </w:tcPr>
          <w:p w14:paraId="157C39A8" w14:textId="08C864D8" w:rsidR="008306BA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進行此項治療、提供相關抽血報告。</w:t>
            </w:r>
          </w:p>
        </w:tc>
      </w:tr>
      <w:tr w:rsidR="008306BA" w:rsidRPr="002D1055" w14:paraId="19C7C9B5" w14:textId="77777777" w:rsidTr="002D1055">
        <w:tc>
          <w:tcPr>
            <w:tcW w:w="881" w:type="pct"/>
            <w:vAlign w:val="center"/>
          </w:tcPr>
          <w:p w14:paraId="7345BCC5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88" w:type="pct"/>
            <w:vAlign w:val="center"/>
          </w:tcPr>
          <w:p w14:paraId="5567D5E4" w14:textId="5F66FF5C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囑</w:t>
            </w:r>
            <w:r w:rsidRPr="002D1055">
              <w:rPr>
                <w:rFonts w:eastAsia="標楷體"/>
                <w:color w:val="000000"/>
              </w:rPr>
              <w:t>transamin</w:t>
            </w:r>
          </w:p>
        </w:tc>
        <w:tc>
          <w:tcPr>
            <w:tcW w:w="2131" w:type="pct"/>
            <w:vAlign w:val="center"/>
          </w:tcPr>
          <w:p w14:paraId="0B857435" w14:textId="0AD15923" w:rsidR="008306BA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進行此項治療。</w:t>
            </w:r>
          </w:p>
        </w:tc>
      </w:tr>
      <w:tr w:rsidR="008306BA" w:rsidRPr="002D1055" w14:paraId="3E9121BF" w14:textId="77777777" w:rsidTr="002D1055">
        <w:tc>
          <w:tcPr>
            <w:tcW w:w="881" w:type="pct"/>
            <w:vAlign w:val="center"/>
          </w:tcPr>
          <w:p w14:paraId="613D5C29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88" w:type="pct"/>
            <w:vAlign w:val="center"/>
          </w:tcPr>
          <w:p w14:paraId="0A0583EA" w14:textId="1538CF81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胸管功能是否正常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2131" w:type="pct"/>
            <w:vAlign w:val="center"/>
          </w:tcPr>
          <w:p w14:paraId="10A25485" w14:textId="233EEE04" w:rsidR="008306BA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功能正常，現引流出暗紅色胸水</w:t>
            </w:r>
            <w:r w:rsidRPr="002D1055">
              <w:rPr>
                <w:rFonts w:eastAsia="標楷體"/>
                <w:color w:val="000000"/>
              </w:rPr>
              <w:t>500ml</w:t>
            </w:r>
          </w:p>
        </w:tc>
      </w:tr>
      <w:tr w:rsidR="008306BA" w:rsidRPr="002D1055" w14:paraId="70E92810" w14:textId="77777777" w:rsidTr="002D1055">
        <w:tc>
          <w:tcPr>
            <w:tcW w:w="881" w:type="pct"/>
            <w:vAlign w:val="center"/>
          </w:tcPr>
          <w:p w14:paraId="35734A1B" w14:textId="7777777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第</w:t>
            </w:r>
            <w:r w:rsidRPr="002D1055">
              <w:rPr>
                <w:rFonts w:eastAsia="標楷體"/>
                <w:color w:val="000000"/>
              </w:rPr>
              <w:t>12</w:t>
            </w:r>
            <w:r w:rsidRPr="002D1055">
              <w:rPr>
                <w:rFonts w:eastAsia="標楷體"/>
                <w:color w:val="000000"/>
              </w:rPr>
              <w:t>分鐘</w:t>
            </w:r>
          </w:p>
          <w:p w14:paraId="1C363EB2" w14:textId="22EEC181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病情趨穩定</w:t>
            </w:r>
          </w:p>
        </w:tc>
        <w:tc>
          <w:tcPr>
            <w:tcW w:w="1988" w:type="pct"/>
            <w:vAlign w:val="center"/>
          </w:tcPr>
          <w:p w14:paraId="680FEC5B" w14:textId="0E884107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重新監測生命徵象</w:t>
            </w:r>
            <w:r w:rsidRPr="002D1055">
              <w:rPr>
                <w:rFonts w:eastAsia="標楷體"/>
                <w:color w:val="000000"/>
              </w:rPr>
              <w:t>(</w:t>
            </w:r>
            <w:r w:rsidRPr="002D1055">
              <w:rPr>
                <w:rFonts w:eastAsia="標楷體"/>
                <w:color w:val="000000"/>
              </w:rPr>
              <w:t>等醫師醫囑後執行</w:t>
            </w:r>
            <w:r w:rsidRPr="002D1055">
              <w:rPr>
                <w:rFonts w:eastAsia="標楷體"/>
                <w:color w:val="000000"/>
              </w:rPr>
              <w:t xml:space="preserve">) 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2131" w:type="pct"/>
            <w:vAlign w:val="center"/>
          </w:tcPr>
          <w:p w14:paraId="45EB5A04" w14:textId="1E365F49" w:rsidR="008306BA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BP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100/71 mm/Hg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HR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101 beat/min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Sat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98%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RR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18/min</w:t>
            </w:r>
            <w:r w:rsidRPr="002D1055">
              <w:rPr>
                <w:rFonts w:eastAsia="標楷體"/>
                <w:color w:val="000000"/>
              </w:rPr>
              <w:t>、</w:t>
            </w:r>
            <w:r w:rsidRPr="002D1055">
              <w:rPr>
                <w:rFonts w:eastAsia="標楷體"/>
                <w:color w:val="000000"/>
              </w:rPr>
              <w:t>BT</w:t>
            </w:r>
            <w:r w:rsidRPr="002D1055">
              <w:rPr>
                <w:rFonts w:eastAsia="標楷體"/>
                <w:color w:val="000000"/>
              </w:rPr>
              <w:t>：</w:t>
            </w:r>
            <w:r w:rsidRPr="002D1055">
              <w:rPr>
                <w:rFonts w:eastAsia="標楷體"/>
                <w:color w:val="000000"/>
              </w:rPr>
              <w:t>36.5 ℃</w:t>
            </w:r>
            <w:r w:rsidRPr="002D1055">
              <w:rPr>
                <w:rFonts w:eastAsia="標楷體"/>
                <w:color w:val="000000"/>
              </w:rPr>
              <w:t>。</w:t>
            </w:r>
          </w:p>
        </w:tc>
      </w:tr>
      <w:tr w:rsidR="008306BA" w:rsidRPr="002D1055" w14:paraId="7124E5D3" w14:textId="77777777" w:rsidTr="002D1055">
        <w:tc>
          <w:tcPr>
            <w:tcW w:w="881" w:type="pct"/>
            <w:vAlign w:val="center"/>
          </w:tcPr>
          <w:p w14:paraId="3E1E207A" w14:textId="26CE009A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第</w:t>
            </w:r>
            <w:r w:rsidRPr="002D1055">
              <w:rPr>
                <w:rFonts w:eastAsia="標楷體"/>
                <w:color w:val="000000"/>
              </w:rPr>
              <w:t>13</w:t>
            </w:r>
            <w:r w:rsidRPr="002D1055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1988" w:type="pct"/>
            <w:vAlign w:val="center"/>
          </w:tcPr>
          <w:p w14:paraId="24D0BCD7" w14:textId="1C335B13" w:rsidR="008306BA" w:rsidRPr="002D1055" w:rsidRDefault="008306BA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給予腹部電腦斷層。</w:t>
            </w:r>
          </w:p>
        </w:tc>
        <w:tc>
          <w:tcPr>
            <w:tcW w:w="2131" w:type="pct"/>
            <w:vAlign w:val="center"/>
          </w:tcPr>
          <w:p w14:paraId="76E959BF" w14:textId="1C553CB4" w:rsidR="008306BA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提供</w:t>
            </w:r>
            <w:r w:rsidRPr="002D1055">
              <w:rPr>
                <w:rFonts w:eastAsia="標楷體"/>
                <w:color w:val="000000"/>
              </w:rPr>
              <w:t>CT</w:t>
            </w:r>
            <w:r w:rsidRPr="002D1055">
              <w:rPr>
                <w:rFonts w:eastAsia="標楷體"/>
                <w:color w:val="000000"/>
              </w:rPr>
              <w:t>影像檢查。</w:t>
            </w:r>
          </w:p>
        </w:tc>
      </w:tr>
    </w:tbl>
    <w:p w14:paraId="702B9BB2" w14:textId="61F61AE4" w:rsidR="00835BA9" w:rsidRPr="002D1055" w:rsidRDefault="00835BA9" w:rsidP="008306BA">
      <w:pPr>
        <w:rPr>
          <w:rFonts w:eastAsia="標楷體"/>
          <w:b/>
          <w:sz w:val="28"/>
        </w:rPr>
      </w:pPr>
    </w:p>
    <w:p w14:paraId="39729AC9" w14:textId="77777777" w:rsidR="00835BA9" w:rsidRPr="002D1055" w:rsidRDefault="00835BA9">
      <w:pPr>
        <w:widowControl/>
        <w:rPr>
          <w:rFonts w:eastAsia="標楷體"/>
          <w:b/>
          <w:sz w:val="28"/>
        </w:rPr>
      </w:pPr>
      <w:r w:rsidRPr="002D1055">
        <w:rPr>
          <w:rFonts w:eastAsia="標楷體"/>
          <w:b/>
          <w:sz w:val="28"/>
        </w:rPr>
        <w:br w:type="page"/>
      </w:r>
    </w:p>
    <w:p w14:paraId="0829B923" w14:textId="77777777" w:rsidR="00C21AC8" w:rsidRPr="002D1055" w:rsidRDefault="00C21AC8" w:rsidP="00C21AC8">
      <w:pPr>
        <w:widowControl/>
        <w:rPr>
          <w:rFonts w:eastAsia="標楷體"/>
          <w:b/>
          <w:noProof/>
          <w:sz w:val="40"/>
          <w:szCs w:val="40"/>
        </w:rPr>
      </w:pPr>
      <w:r w:rsidRPr="002D1055">
        <w:rPr>
          <w:rFonts w:eastAsia="標楷體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176082E1" wp14:editId="09BC5BEE">
                <wp:simplePos x="0" y="0"/>
                <wp:positionH relativeFrom="margin">
                  <wp:align>left</wp:align>
                </wp:positionH>
                <wp:positionV relativeFrom="paragraph">
                  <wp:posOffset>429232</wp:posOffset>
                </wp:positionV>
                <wp:extent cx="6120130" cy="0"/>
                <wp:effectExtent l="0" t="19050" r="33020" b="1905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2654F" id="直線接點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33.8pt" to="481.9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" strokeweight="3pt">
                <v:stroke linestyle="thinThin"/>
                <w10:wrap anchorx="margin"/>
              </v:line>
            </w:pict>
          </mc:Fallback>
        </mc:AlternateContent>
      </w:r>
      <w:r w:rsidRPr="002D1055">
        <w:rPr>
          <w:rFonts w:eastAsia="標楷體"/>
          <w:b/>
          <w:noProof/>
          <w:sz w:val="40"/>
          <w:szCs w:val="40"/>
        </w:rPr>
        <w:t>六、標準化</w:t>
      </w:r>
      <w:r w:rsidRPr="002D1055">
        <w:rPr>
          <w:rFonts w:eastAsia="標楷體"/>
          <w:b/>
          <w:noProof/>
          <w:sz w:val="40"/>
          <w:szCs w:val="40"/>
        </w:rPr>
        <w:t>EMT</w:t>
      </w:r>
      <w:r w:rsidRPr="002D1055">
        <w:rPr>
          <w:rFonts w:eastAsia="標楷體"/>
          <w:b/>
          <w:noProof/>
          <w:sz w:val="40"/>
          <w:szCs w:val="40"/>
        </w:rPr>
        <w:t>、標準化創傷科醫師指引</w:t>
      </w:r>
      <w:r w:rsidRPr="002D1055">
        <w:rPr>
          <w:rFonts w:eastAsia="標楷體"/>
          <w:b/>
          <w:noProof/>
          <w:sz w:val="40"/>
          <w:szCs w:val="40"/>
        </w:rPr>
        <w:t>(</w:t>
      </w:r>
      <w:r w:rsidRPr="002D1055">
        <w:rPr>
          <w:rFonts w:eastAsia="標楷體"/>
          <w:b/>
          <w:noProof/>
          <w:sz w:val="40"/>
          <w:szCs w:val="40"/>
        </w:rPr>
        <w:t>劇本</w:t>
      </w:r>
      <w:r w:rsidRPr="002D1055">
        <w:rPr>
          <w:rFonts w:eastAsia="標楷體"/>
          <w:b/>
          <w:noProof/>
          <w:sz w:val="40"/>
          <w:szCs w:val="40"/>
        </w:rPr>
        <w:t>)</w:t>
      </w:r>
    </w:p>
    <w:p w14:paraId="1EE3B0DF" w14:textId="43B017C1" w:rsidR="00835BA9" w:rsidRPr="002D1055" w:rsidRDefault="00835BA9" w:rsidP="00C21AC8">
      <w:pPr>
        <w:widowControl/>
        <w:rPr>
          <w:rFonts w:eastAsia="標楷體"/>
          <w:b/>
          <w:noProof/>
          <w:sz w:val="40"/>
          <w:szCs w:val="40"/>
        </w:rPr>
      </w:pPr>
      <w:r w:rsidRPr="002D1055">
        <w:rPr>
          <w:rFonts w:eastAsia="標楷體"/>
        </w:rPr>
        <w:t>(</w:t>
      </w:r>
      <w:r w:rsidRPr="002D1055">
        <w:rPr>
          <w:rFonts w:eastAsia="標楷體"/>
        </w:rPr>
        <w:t>此標準化演員亦會擔任被會診醫師</w:t>
      </w:r>
      <w:r w:rsidRPr="002D1055">
        <w:rPr>
          <w:rFonts w:eastAsia="標楷體"/>
        </w:rPr>
        <w:t>)</w:t>
      </w:r>
    </w:p>
    <w:p w14:paraId="20051C94" w14:textId="77777777" w:rsidR="00835BA9" w:rsidRPr="002D1055" w:rsidRDefault="00835BA9" w:rsidP="00835BA9">
      <w:pPr>
        <w:rPr>
          <w:rFonts w:eastAsia="標楷體"/>
          <w:b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sz w:val="28"/>
          <w:szCs w:val="28"/>
          <w:bdr w:val="single" w:sz="4" w:space="0" w:color="auto" w:frame="1"/>
        </w:rPr>
        <w:t>回應考生原則</w:t>
      </w:r>
    </w:p>
    <w:p w14:paraId="7177F976" w14:textId="5396E06C" w:rsidR="00835BA9" w:rsidRPr="002D1055" w:rsidRDefault="00835BA9" w:rsidP="002D1055">
      <w:pPr>
        <w:jc w:val="both"/>
        <w:rPr>
          <w:rFonts w:eastAsia="標楷體"/>
        </w:rPr>
      </w:pPr>
      <w:r w:rsidRPr="002D1055">
        <w:rPr>
          <w:rFonts w:eastAsia="標楷體"/>
        </w:rPr>
        <w:t>情境開始時主動自我介紹及簡述病患傷情</w:t>
      </w:r>
      <w:r w:rsidRPr="002D1055">
        <w:rPr>
          <w:rFonts w:eastAsia="標楷體"/>
        </w:rPr>
        <w:t>(</w:t>
      </w:r>
      <w:r w:rsidRPr="002D1055">
        <w:rPr>
          <w:rFonts w:eastAsia="標楷體"/>
        </w:rPr>
        <w:t>見標準化台詞</w:t>
      </w:r>
      <w:r w:rsidRPr="002D1055">
        <w:rPr>
          <w:rFonts w:eastAsia="標楷體"/>
        </w:rPr>
        <w:t>)</w:t>
      </w:r>
      <w:r w:rsidRPr="002D1055">
        <w:rPr>
          <w:rFonts w:eastAsia="標楷體"/>
        </w:rPr>
        <w:t>，在此之後考生有主動詢問才答。標準化</w:t>
      </w:r>
      <w:r w:rsidRPr="002D1055">
        <w:rPr>
          <w:rFonts w:eastAsia="標楷體"/>
        </w:rPr>
        <w:t>EMT</w:t>
      </w:r>
      <w:r w:rsidRPr="002D1055">
        <w:rPr>
          <w:rFonts w:eastAsia="標楷體"/>
        </w:rPr>
        <w:t>於初步評估完後離開</w:t>
      </w:r>
      <w:r w:rsidRPr="002D1055">
        <w:rPr>
          <w:rFonts w:eastAsia="標楷體"/>
        </w:rPr>
        <w:t>(</w:t>
      </w:r>
      <w:r w:rsidRPr="002D1055">
        <w:rPr>
          <w:rFonts w:eastAsia="標楷體"/>
        </w:rPr>
        <w:t>或第九分鐘之後</w:t>
      </w:r>
      <w:r w:rsidRPr="002D1055">
        <w:rPr>
          <w:rFonts w:eastAsia="標楷體"/>
        </w:rPr>
        <w:t>)</w:t>
      </w:r>
      <w:r w:rsidRPr="002D1055">
        <w:rPr>
          <w:rFonts w:eastAsia="標楷體"/>
        </w:rPr>
        <w:t>。此期間考生若有其他指示可協助，除固定台詞及依指示幫忙外不做任何提示及建議。</w:t>
      </w:r>
    </w:p>
    <w:p w14:paraId="22AA123D" w14:textId="77777777" w:rsidR="00835BA9" w:rsidRPr="002D1055" w:rsidRDefault="00835BA9" w:rsidP="00835BA9">
      <w:pPr>
        <w:rPr>
          <w:rFonts w:eastAsia="標楷體"/>
        </w:rPr>
      </w:pPr>
    </w:p>
    <w:p w14:paraId="577F06B6" w14:textId="77777777" w:rsidR="00835BA9" w:rsidRPr="002D1055" w:rsidRDefault="00835BA9" w:rsidP="00835BA9">
      <w:pPr>
        <w:rPr>
          <w:rFonts w:eastAsia="標楷體"/>
          <w:b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sz w:val="28"/>
          <w:szCs w:val="28"/>
          <w:bdr w:val="single" w:sz="4" w:space="0" w:color="auto" w:frame="1"/>
        </w:rPr>
        <w:t>劇情摘要</w:t>
      </w:r>
    </w:p>
    <w:p w14:paraId="3F3152D4" w14:textId="77777777" w:rsidR="00835BA9" w:rsidRPr="002D1055" w:rsidRDefault="00835BA9" w:rsidP="00835BA9">
      <w:pPr>
        <w:numPr>
          <w:ilvl w:val="0"/>
          <w:numId w:val="32"/>
        </w:numPr>
        <w:tabs>
          <w:tab w:val="clear" w:pos="1080"/>
          <w:tab w:val="left" w:pos="720"/>
          <w:tab w:val="num" w:pos="952"/>
        </w:tabs>
        <w:ind w:right="360"/>
        <w:rPr>
          <w:rFonts w:eastAsia="標楷體"/>
        </w:rPr>
      </w:pPr>
      <w:r w:rsidRPr="002D1055">
        <w:rPr>
          <w:rFonts w:eastAsia="標楷體"/>
        </w:rPr>
        <w:t>臨床資料：</w:t>
      </w:r>
    </w:p>
    <w:p w14:paraId="62435945" w14:textId="77777777" w:rsidR="00835BA9" w:rsidRPr="002D1055" w:rsidRDefault="00835BA9" w:rsidP="002D1055">
      <w:pPr>
        <w:tabs>
          <w:tab w:val="left" w:pos="720"/>
        </w:tabs>
        <w:ind w:left="924" w:right="360"/>
        <w:jc w:val="both"/>
        <w:rPr>
          <w:rFonts w:eastAsia="標楷體"/>
        </w:rPr>
      </w:pPr>
      <w:r w:rsidRPr="002D1055">
        <w:rPr>
          <w:rFonts w:eastAsia="標楷體"/>
        </w:rPr>
        <w:t>程亦安，</w:t>
      </w:r>
      <w:r w:rsidRPr="002D1055">
        <w:rPr>
          <w:rFonts w:eastAsia="標楷體"/>
        </w:rPr>
        <w:t>29</w:t>
      </w:r>
      <w:r w:rsidRPr="002D1055">
        <w:rPr>
          <w:rFonts w:eastAsia="標楷體"/>
        </w:rPr>
        <w:t>歲男性，於今日上午騎機車與汽車相撞後撞到分隔島，現場機車車頭全毀。車速約五、六十公里</w:t>
      </w:r>
      <w:r w:rsidRPr="002D1055">
        <w:rPr>
          <w:rFonts w:eastAsia="標楷體"/>
        </w:rPr>
        <w:t>/h</w:t>
      </w:r>
      <w:r w:rsidRPr="002D1055">
        <w:rPr>
          <w:rFonts w:eastAsia="標楷體"/>
        </w:rPr>
        <w:t>，有戴全罩式安全帽。病患車禍後起初意識不完全清醒，於救護車上逐漸清醒，不記得事情發生完整經過。病患表示左側胸口疼痛。到院時意識清楚，生命徵象穩定。</w:t>
      </w:r>
    </w:p>
    <w:p w14:paraId="4CC48621" w14:textId="77777777" w:rsidR="00835BA9" w:rsidRPr="002D1055" w:rsidRDefault="00835BA9" w:rsidP="00835BA9">
      <w:pPr>
        <w:tabs>
          <w:tab w:val="left" w:pos="720"/>
        </w:tabs>
        <w:ind w:leftChars="367" w:left="881" w:right="357" w:firstLineChars="200" w:firstLine="480"/>
        <w:rPr>
          <w:rFonts w:eastAsia="標楷體"/>
        </w:rPr>
      </w:pPr>
    </w:p>
    <w:p w14:paraId="2A5A8691" w14:textId="77777777" w:rsidR="00835BA9" w:rsidRPr="002D1055" w:rsidRDefault="00835BA9" w:rsidP="00835BA9">
      <w:pPr>
        <w:numPr>
          <w:ilvl w:val="0"/>
          <w:numId w:val="32"/>
        </w:numPr>
        <w:tabs>
          <w:tab w:val="clear" w:pos="1080"/>
          <w:tab w:val="left" w:pos="720"/>
          <w:tab w:val="num" w:pos="952"/>
        </w:tabs>
        <w:ind w:right="360"/>
        <w:rPr>
          <w:rFonts w:eastAsia="標楷體"/>
        </w:rPr>
      </w:pPr>
      <w:r w:rsidRPr="002D1055">
        <w:rPr>
          <w:rFonts w:eastAsia="標楷體"/>
        </w:rPr>
        <w:t>重要病史：</w:t>
      </w:r>
    </w:p>
    <w:p w14:paraId="6DE935B3" w14:textId="77777777" w:rsidR="00835BA9" w:rsidRPr="002D1055" w:rsidRDefault="00835BA9" w:rsidP="00835BA9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吃：早上</w:t>
      </w:r>
      <w:r w:rsidRPr="002D1055">
        <w:rPr>
          <w:rFonts w:eastAsia="標楷體"/>
        </w:rPr>
        <w:t>7</w:t>
      </w:r>
      <w:r w:rsidRPr="002D1055">
        <w:rPr>
          <w:rFonts w:eastAsia="標楷體"/>
        </w:rPr>
        <w:t>時吃過早餐。</w:t>
      </w:r>
    </w:p>
    <w:p w14:paraId="26BE09BE" w14:textId="77777777" w:rsidR="00835BA9" w:rsidRPr="002D1055" w:rsidRDefault="00835BA9" w:rsidP="00835BA9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過：右側自發性氣胸。</w:t>
      </w:r>
    </w:p>
    <w:p w14:paraId="63887F49" w14:textId="77777777" w:rsidR="00835BA9" w:rsidRPr="002D1055" w:rsidRDefault="00835BA9" w:rsidP="00835BA9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藥：無藥物使用。</w:t>
      </w:r>
    </w:p>
    <w:p w14:paraId="0687F561" w14:textId="77777777" w:rsidR="00835BA9" w:rsidRPr="002D1055" w:rsidRDefault="00835BA9" w:rsidP="00835BA9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敏：無過敏史。</w:t>
      </w:r>
    </w:p>
    <w:p w14:paraId="28DD4642" w14:textId="77777777" w:rsidR="00835BA9" w:rsidRPr="002D1055" w:rsidRDefault="00835BA9" w:rsidP="00835BA9">
      <w:pPr>
        <w:tabs>
          <w:tab w:val="left" w:pos="720"/>
        </w:tabs>
        <w:ind w:left="924" w:right="360"/>
        <w:rPr>
          <w:rFonts w:eastAsia="標楷體"/>
        </w:rPr>
      </w:pPr>
      <w:r w:rsidRPr="002D1055">
        <w:rPr>
          <w:rFonts w:eastAsia="標楷體"/>
        </w:rPr>
        <w:t>感：左側疼痛。</w:t>
      </w:r>
    </w:p>
    <w:p w14:paraId="4BDD1869" w14:textId="77777777" w:rsidR="00835BA9" w:rsidRPr="002D1055" w:rsidRDefault="00835BA9" w:rsidP="00835BA9">
      <w:pPr>
        <w:tabs>
          <w:tab w:val="left" w:pos="720"/>
        </w:tabs>
        <w:ind w:left="924" w:right="360"/>
        <w:rPr>
          <w:rFonts w:eastAsia="標楷體"/>
        </w:rPr>
      </w:pPr>
    </w:p>
    <w:p w14:paraId="2EB75A47" w14:textId="77777777" w:rsidR="00835BA9" w:rsidRPr="002D1055" w:rsidRDefault="00835BA9" w:rsidP="00835BA9">
      <w:pPr>
        <w:numPr>
          <w:ilvl w:val="0"/>
          <w:numId w:val="32"/>
        </w:numPr>
        <w:tabs>
          <w:tab w:val="clear" w:pos="1080"/>
          <w:tab w:val="left" w:pos="720"/>
          <w:tab w:val="num" w:pos="952"/>
        </w:tabs>
        <w:ind w:right="360"/>
        <w:rPr>
          <w:rFonts w:eastAsia="標楷體"/>
        </w:rPr>
      </w:pPr>
      <w:r w:rsidRPr="002D1055">
        <w:rPr>
          <w:rFonts w:eastAsia="標楷體"/>
        </w:rPr>
        <w:t>院前理學檢查及處置：</w:t>
      </w:r>
    </w:p>
    <w:p w14:paraId="4BA3B225" w14:textId="4B0F2A03" w:rsidR="008306BA" w:rsidRPr="002D1055" w:rsidRDefault="00835BA9" w:rsidP="002D1055">
      <w:pPr>
        <w:tabs>
          <w:tab w:val="left" w:pos="720"/>
        </w:tabs>
        <w:ind w:left="924" w:right="360"/>
        <w:jc w:val="both"/>
        <w:rPr>
          <w:rFonts w:eastAsia="標楷體"/>
        </w:rPr>
      </w:pPr>
      <w:r w:rsidRPr="002D1055">
        <w:rPr>
          <w:rFonts w:eastAsia="標楷體"/>
        </w:rPr>
        <w:t>意識清楚、雙側瞳孔等大、呼吸淺快、左側胸部擦挫傷及瘀傷、左側肋緣及左上腹壓痛、四肢關節活動正常、肌力對稱無變形、四肢多處擦傷、微血管填充時間約兩秒。</w:t>
      </w:r>
    </w:p>
    <w:p w14:paraId="75755AF9" w14:textId="77777777" w:rsidR="00835BA9" w:rsidRPr="002D1055" w:rsidRDefault="00835BA9" w:rsidP="00835BA9">
      <w:pPr>
        <w:tabs>
          <w:tab w:val="left" w:pos="720"/>
        </w:tabs>
        <w:ind w:left="924" w:right="360"/>
        <w:rPr>
          <w:rFonts w:eastAsia="標楷體"/>
        </w:rPr>
      </w:pPr>
    </w:p>
    <w:p w14:paraId="21D29C65" w14:textId="77777777" w:rsidR="005D60AF" w:rsidRPr="002D1055" w:rsidRDefault="005D60AF">
      <w:pPr>
        <w:widowControl/>
        <w:rPr>
          <w:rFonts w:eastAsia="標楷體"/>
          <w:b/>
          <w:sz w:val="28"/>
          <w:bdr w:val="single" w:sz="4" w:space="0" w:color="auto" w:frame="1"/>
        </w:rPr>
      </w:pPr>
      <w:r w:rsidRPr="002D1055">
        <w:rPr>
          <w:rFonts w:eastAsia="標楷體"/>
          <w:b/>
          <w:sz w:val="28"/>
          <w:bdr w:val="single" w:sz="4" w:space="0" w:color="auto" w:frame="1"/>
        </w:rPr>
        <w:br w:type="page"/>
      </w:r>
    </w:p>
    <w:p w14:paraId="14AF81C2" w14:textId="25575131" w:rsidR="00835BA9" w:rsidRPr="002D1055" w:rsidRDefault="00835BA9" w:rsidP="00835BA9">
      <w:pPr>
        <w:rPr>
          <w:rFonts w:eastAsia="標楷體"/>
          <w:b/>
          <w:sz w:val="28"/>
        </w:rPr>
      </w:pPr>
      <w:r w:rsidRPr="002D1055">
        <w:rPr>
          <w:rFonts w:eastAsia="標楷體"/>
          <w:b/>
          <w:sz w:val="28"/>
          <w:bdr w:val="single" w:sz="4" w:space="0" w:color="auto" w:frame="1"/>
        </w:rPr>
        <w:t>劇本對白例句</w:t>
      </w:r>
      <w:r w:rsidRPr="002D1055">
        <w:rPr>
          <w:rFonts w:eastAsia="標楷體"/>
          <w:b/>
          <w:sz w:val="28"/>
        </w:rPr>
        <w:t>(</w:t>
      </w:r>
      <w:r w:rsidRPr="002D1055">
        <w:rPr>
          <w:rFonts w:eastAsia="標楷體"/>
          <w:b/>
          <w:sz w:val="28"/>
        </w:rPr>
        <w:t>交接班</w:t>
      </w:r>
      <w:r w:rsidRPr="002D1055">
        <w:rPr>
          <w:rFonts w:eastAsia="標楷體"/>
          <w:b/>
          <w:sz w:val="28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813"/>
      </w:tblGrid>
      <w:tr w:rsidR="00835BA9" w:rsidRPr="002D1055" w14:paraId="6D89D4F2" w14:textId="77777777" w:rsidTr="008E24D4">
        <w:trPr>
          <w:tblHeader/>
        </w:trPr>
        <w:tc>
          <w:tcPr>
            <w:tcW w:w="1980" w:type="dxa"/>
            <w:vAlign w:val="center"/>
          </w:tcPr>
          <w:p w14:paraId="2C11B2B0" w14:textId="058A45DE" w:rsidR="00835BA9" w:rsidRPr="002D1055" w:rsidRDefault="00835BA9" w:rsidP="00E67BF2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交班架構</w:t>
            </w:r>
          </w:p>
        </w:tc>
        <w:tc>
          <w:tcPr>
            <w:tcW w:w="2835" w:type="dxa"/>
            <w:vAlign w:val="center"/>
          </w:tcPr>
          <w:p w14:paraId="3E00E128" w14:textId="62F5F067" w:rsidR="00835BA9" w:rsidRPr="002D1055" w:rsidRDefault="00835BA9" w:rsidP="00E67BF2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考生發問</w:t>
            </w:r>
          </w:p>
        </w:tc>
        <w:tc>
          <w:tcPr>
            <w:tcW w:w="4813" w:type="dxa"/>
            <w:vAlign w:val="center"/>
          </w:tcPr>
          <w:p w14:paraId="42CA7F7E" w14:textId="662FD613" w:rsidR="00835BA9" w:rsidRPr="002D1055" w:rsidRDefault="00835BA9" w:rsidP="00E67BF2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標準</w:t>
            </w:r>
            <w:r w:rsidRPr="002D1055">
              <w:rPr>
                <w:rFonts w:eastAsia="標楷體"/>
                <w:b/>
                <w:bCs/>
                <w:sz w:val="28"/>
                <w:szCs w:val="28"/>
              </w:rPr>
              <w:t>EMT</w:t>
            </w:r>
            <w:r w:rsidRPr="002D1055">
              <w:rPr>
                <w:rFonts w:eastAsia="標楷體"/>
                <w:b/>
                <w:bCs/>
                <w:sz w:val="28"/>
                <w:szCs w:val="28"/>
              </w:rPr>
              <w:t>回應</w:t>
            </w:r>
          </w:p>
        </w:tc>
      </w:tr>
      <w:tr w:rsidR="00835BA9" w:rsidRPr="002D1055" w14:paraId="38F4F1A0" w14:textId="77777777" w:rsidTr="008E24D4">
        <w:tc>
          <w:tcPr>
            <w:tcW w:w="1980" w:type="dxa"/>
            <w:vAlign w:val="center"/>
          </w:tcPr>
          <w:p w14:paraId="5BBB2F64" w14:textId="31E8B806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自我介紹</w:t>
            </w:r>
            <w:r w:rsidRPr="002D1055">
              <w:rPr>
                <w:rFonts w:eastAsia="標楷體"/>
                <w:color w:val="000000"/>
              </w:rPr>
              <w:t>(</w:t>
            </w:r>
            <w:r w:rsidRPr="002D1055">
              <w:rPr>
                <w:rFonts w:eastAsia="標楷體"/>
                <w:color w:val="000000"/>
              </w:rPr>
              <w:t>主動</w:t>
            </w:r>
            <w:r w:rsidRPr="002D1055">
              <w:rPr>
                <w:rFonts w:eastAsia="標楷體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14:paraId="3715E353" w14:textId="766C4C1E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NA</w:t>
            </w:r>
          </w:p>
        </w:tc>
        <w:tc>
          <w:tcPr>
            <w:tcW w:w="4813" w:type="dxa"/>
            <w:vAlign w:val="center"/>
          </w:tcPr>
          <w:p w14:paraId="77CE1B29" w14:textId="0CA621C6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醫師您好，我是</w:t>
            </w:r>
            <w:r w:rsidR="005D60AF" w:rsidRPr="002D1055">
              <w:rPr>
                <w:rFonts w:eastAsia="標楷體"/>
              </w:rPr>
              <w:t>EMT2</w:t>
            </w:r>
            <w:r w:rsidRPr="002D1055">
              <w:rPr>
                <w:rFonts w:eastAsia="標楷體"/>
                <w:color w:val="000000"/>
              </w:rPr>
              <w:t>王大明。</w:t>
            </w:r>
          </w:p>
        </w:tc>
      </w:tr>
      <w:tr w:rsidR="00835BA9" w:rsidRPr="002D1055" w14:paraId="4A30FCA1" w14:textId="77777777" w:rsidTr="008E24D4">
        <w:tc>
          <w:tcPr>
            <w:tcW w:w="1980" w:type="dxa"/>
            <w:vAlign w:val="center"/>
          </w:tcPr>
          <w:p w14:paraId="08481049" w14:textId="6625222F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狀況交班</w:t>
            </w:r>
            <w:r w:rsidRPr="002D1055">
              <w:rPr>
                <w:rFonts w:eastAsia="標楷體"/>
                <w:color w:val="000000"/>
              </w:rPr>
              <w:t>(</w:t>
            </w:r>
            <w:r w:rsidRPr="002D1055">
              <w:rPr>
                <w:rFonts w:eastAsia="標楷體"/>
                <w:color w:val="000000"/>
              </w:rPr>
              <w:t>主動</w:t>
            </w:r>
            <w:r w:rsidRPr="002D1055">
              <w:rPr>
                <w:rFonts w:eastAsia="標楷體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14:paraId="4FA58621" w14:textId="298C8719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NA</w:t>
            </w:r>
          </w:p>
        </w:tc>
        <w:tc>
          <w:tcPr>
            <w:tcW w:w="4813" w:type="dxa"/>
            <w:vAlign w:val="center"/>
          </w:tcPr>
          <w:p w14:paraId="1C177004" w14:textId="2EA315B7" w:rsidR="00835BA9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這位病患是一位</w:t>
            </w:r>
            <w:r w:rsidRPr="002D1055">
              <w:rPr>
                <w:rFonts w:eastAsia="標楷體"/>
                <w:color w:val="000000"/>
              </w:rPr>
              <w:t>29</w:t>
            </w:r>
            <w:r w:rsidRPr="002D1055">
              <w:rPr>
                <w:rFonts w:eastAsia="標楷體"/>
                <w:color w:val="000000"/>
              </w:rPr>
              <w:t>歲男性，機車騎士與汽車相撞。目前意識清醒，生命徵象穩定。</w:t>
            </w:r>
          </w:p>
        </w:tc>
      </w:tr>
      <w:tr w:rsidR="00835BA9" w:rsidRPr="002D1055" w14:paraId="42028356" w14:textId="77777777" w:rsidTr="008E24D4">
        <w:tc>
          <w:tcPr>
            <w:tcW w:w="1980" w:type="dxa"/>
            <w:vAlign w:val="center"/>
          </w:tcPr>
          <w:p w14:paraId="27E6592C" w14:textId="22A3ADA9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AF7C2DA" w14:textId="2CCBD955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請問當時是怎麼撞的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4813" w:type="dxa"/>
            <w:vAlign w:val="center"/>
          </w:tcPr>
          <w:p w14:paraId="1DFB052E" w14:textId="58E4BE66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目擊者說是機車直行，時速大概五、六十，與對向左轉汽車對撞。</w:t>
            </w:r>
          </w:p>
        </w:tc>
      </w:tr>
      <w:tr w:rsidR="00835BA9" w:rsidRPr="002D1055" w14:paraId="1F35ED49" w14:textId="77777777" w:rsidTr="008E24D4">
        <w:tc>
          <w:tcPr>
            <w:tcW w:w="1980" w:type="dxa"/>
            <w:vAlign w:val="center"/>
          </w:tcPr>
          <w:p w14:paraId="77D25084" w14:textId="77777777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A67E258" w14:textId="3F409621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請問現場看起來怎麼樣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4813" w:type="dxa"/>
            <w:vAlign w:val="center"/>
          </w:tcPr>
          <w:p w14:paraId="5E6336B0" w14:textId="55D857ED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機車車頭幾乎全毀，病患被撞飛到安全島，全罩安全帽是我們移除的。本來不太清醒但到車上全醒了。</w:t>
            </w:r>
          </w:p>
        </w:tc>
      </w:tr>
      <w:tr w:rsidR="00835BA9" w:rsidRPr="002D1055" w14:paraId="76C3AB3C" w14:textId="77777777" w:rsidTr="008E24D4">
        <w:tc>
          <w:tcPr>
            <w:tcW w:w="1980" w:type="dxa"/>
            <w:vAlign w:val="center"/>
          </w:tcPr>
          <w:p w14:paraId="32533187" w14:textId="380D07E1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吃</w:t>
            </w:r>
          </w:p>
        </w:tc>
        <w:tc>
          <w:tcPr>
            <w:tcW w:w="2835" w:type="dxa"/>
            <w:vAlign w:val="center"/>
          </w:tcPr>
          <w:p w14:paraId="3C9FD9B7" w14:textId="2FC9E9DE" w:rsidR="00835BA9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請問他最後一餐什麼時候吃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4813" w:type="dxa"/>
            <w:vAlign w:val="center"/>
          </w:tcPr>
          <w:p w14:paraId="5B701ADE" w14:textId="39F6CBA4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今天早上七點。</w:t>
            </w:r>
          </w:p>
        </w:tc>
      </w:tr>
      <w:tr w:rsidR="00835BA9" w:rsidRPr="002D1055" w14:paraId="59FF76BB" w14:textId="77777777" w:rsidTr="008E24D4">
        <w:tc>
          <w:tcPr>
            <w:tcW w:w="1980" w:type="dxa"/>
            <w:vAlign w:val="center"/>
          </w:tcPr>
          <w:p w14:paraId="3D6DC8AB" w14:textId="61AC5F4C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過</w:t>
            </w:r>
          </w:p>
        </w:tc>
        <w:tc>
          <w:tcPr>
            <w:tcW w:w="2835" w:type="dxa"/>
            <w:vAlign w:val="center"/>
          </w:tcPr>
          <w:p w14:paraId="37B82D20" w14:textId="576439BF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過去有什麼疾病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4813" w:type="dxa"/>
            <w:vAlign w:val="center"/>
          </w:tcPr>
          <w:p w14:paraId="2FA7F8C5" w14:textId="6D539137" w:rsidR="00835BA9" w:rsidRPr="002D1055" w:rsidRDefault="005D60AF" w:rsidP="005D60A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右側自發性氣胸。</w:t>
            </w:r>
          </w:p>
        </w:tc>
      </w:tr>
      <w:tr w:rsidR="00835BA9" w:rsidRPr="002D1055" w14:paraId="2E872681" w14:textId="77777777" w:rsidTr="008E24D4">
        <w:tc>
          <w:tcPr>
            <w:tcW w:w="1980" w:type="dxa"/>
            <w:vAlign w:val="center"/>
          </w:tcPr>
          <w:p w14:paraId="5841A8C2" w14:textId="1544083C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藥</w:t>
            </w:r>
          </w:p>
        </w:tc>
        <w:tc>
          <w:tcPr>
            <w:tcW w:w="2835" w:type="dxa"/>
            <w:vAlign w:val="center"/>
          </w:tcPr>
          <w:p w14:paraId="69F3F0DE" w14:textId="4068A984" w:rsidR="00835BA9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有在使用什麼藥物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4813" w:type="dxa"/>
            <w:vAlign w:val="center"/>
          </w:tcPr>
          <w:p w14:paraId="4E6C5F0C" w14:textId="0E1F9995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沒有。</w:t>
            </w:r>
          </w:p>
        </w:tc>
      </w:tr>
      <w:tr w:rsidR="00835BA9" w:rsidRPr="002D1055" w14:paraId="2419477E" w14:textId="77777777" w:rsidTr="008E24D4">
        <w:tc>
          <w:tcPr>
            <w:tcW w:w="1980" w:type="dxa"/>
            <w:vAlign w:val="center"/>
          </w:tcPr>
          <w:p w14:paraId="36722C1A" w14:textId="7EDAB82D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敏</w:t>
            </w:r>
          </w:p>
        </w:tc>
        <w:tc>
          <w:tcPr>
            <w:tcW w:w="2835" w:type="dxa"/>
            <w:vAlign w:val="center"/>
          </w:tcPr>
          <w:p w14:paraId="5512BE81" w14:textId="460CFFC8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過敏史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4813" w:type="dxa"/>
            <w:vAlign w:val="center"/>
          </w:tcPr>
          <w:p w14:paraId="4B234BA1" w14:textId="348930BD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沒有。</w:t>
            </w:r>
          </w:p>
        </w:tc>
      </w:tr>
      <w:tr w:rsidR="00835BA9" w:rsidRPr="002D1055" w14:paraId="1708FA6F" w14:textId="77777777" w:rsidTr="008E24D4">
        <w:tc>
          <w:tcPr>
            <w:tcW w:w="1980" w:type="dxa"/>
            <w:vAlign w:val="center"/>
          </w:tcPr>
          <w:p w14:paraId="17822D0E" w14:textId="4FAC96DD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感</w:t>
            </w:r>
          </w:p>
        </w:tc>
        <w:tc>
          <w:tcPr>
            <w:tcW w:w="2835" w:type="dxa"/>
            <w:vAlign w:val="center"/>
          </w:tcPr>
          <w:p w14:paraId="78072496" w14:textId="729DBED6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現在感覺怎麼樣</w:t>
            </w:r>
          </w:p>
        </w:tc>
        <w:tc>
          <w:tcPr>
            <w:tcW w:w="4813" w:type="dxa"/>
            <w:vAlign w:val="center"/>
          </w:tcPr>
          <w:p w14:paraId="451378AA" w14:textId="014EB123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左側胸口疼痛。</w:t>
            </w:r>
          </w:p>
        </w:tc>
      </w:tr>
      <w:tr w:rsidR="00835BA9" w:rsidRPr="002D1055" w14:paraId="527F50FC" w14:textId="77777777" w:rsidTr="008E24D4">
        <w:tc>
          <w:tcPr>
            <w:tcW w:w="1980" w:type="dxa"/>
            <w:vAlign w:val="center"/>
          </w:tcPr>
          <w:p w14:paraId="2D87CA99" w14:textId="6065CDB8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身體檢查及處置</w:t>
            </w:r>
          </w:p>
        </w:tc>
        <w:tc>
          <w:tcPr>
            <w:tcW w:w="2835" w:type="dxa"/>
            <w:vAlign w:val="center"/>
          </w:tcPr>
          <w:p w14:paraId="4D742D51" w14:textId="5E773297" w:rsidR="00835BA9" w:rsidRPr="002D1055" w:rsidRDefault="00835BA9" w:rsidP="00835BA9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初步評估如何</w:t>
            </w:r>
            <w:r w:rsidRPr="002D1055">
              <w:rPr>
                <w:rFonts w:eastAsia="標楷體"/>
                <w:color w:val="000000"/>
              </w:rPr>
              <w:t>?</w:t>
            </w:r>
            <w:r w:rsidRPr="002D1055">
              <w:rPr>
                <w:rFonts w:eastAsia="標楷體"/>
                <w:color w:val="000000"/>
              </w:rPr>
              <w:t>身上有什麼傷？他現在狀況是什麼</w:t>
            </w:r>
            <w:r w:rsidRPr="002D1055">
              <w:rPr>
                <w:rFonts w:eastAsia="標楷體"/>
                <w:color w:val="000000"/>
              </w:rPr>
              <w:t>? (</w:t>
            </w:r>
            <w:r w:rsidRPr="002D1055">
              <w:rPr>
                <w:rFonts w:eastAsia="標楷體"/>
                <w:color w:val="000000"/>
              </w:rPr>
              <w:t>此等問句都視為有問</w:t>
            </w:r>
            <w:r w:rsidRPr="002D105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813" w:type="dxa"/>
            <w:vAlign w:val="center"/>
          </w:tcPr>
          <w:p w14:paraId="7CFB5F2E" w14:textId="768A15AF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意識清楚、雙側瞳孔等大、呼吸淺快、左側胸部擦挫傷及瘀傷、左側肋緣及左上腹壓痛、四肢關節活動正常、肌力對稱無變形、四肢多處擦傷、微血管填充時間約兩秒。給予頸圈長背板固定及簡單包紮，高級心理支持。</w:t>
            </w:r>
          </w:p>
        </w:tc>
      </w:tr>
      <w:tr w:rsidR="00835BA9" w:rsidRPr="002D1055" w14:paraId="2B1FDC4F" w14:textId="77777777" w:rsidTr="008E24D4">
        <w:tc>
          <w:tcPr>
            <w:tcW w:w="1980" w:type="dxa"/>
            <w:vAlign w:val="center"/>
          </w:tcPr>
          <w:p w14:paraId="60A0AFF7" w14:textId="142961D7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納入團隊</w:t>
            </w:r>
          </w:p>
        </w:tc>
        <w:tc>
          <w:tcPr>
            <w:tcW w:w="2835" w:type="dxa"/>
            <w:vAlign w:val="center"/>
          </w:tcPr>
          <w:p w14:paraId="0F8B924A" w14:textId="3FA8C1A8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</w:rPr>
              <w:t>EMT</w:t>
            </w:r>
            <w:r w:rsidRPr="002D1055">
              <w:rPr>
                <w:rFonts w:eastAsia="標楷體"/>
                <w:color w:val="000000"/>
              </w:rPr>
              <w:t>你可以幫我</w:t>
            </w:r>
            <w:r w:rsidRPr="002D1055">
              <w:rPr>
                <w:rFonts w:eastAsia="標楷體"/>
                <w:color w:val="000000"/>
              </w:rPr>
              <w:t>____</w:t>
            </w:r>
            <w:r w:rsidRPr="002D1055">
              <w:rPr>
                <w:rFonts w:eastAsia="標楷體"/>
                <w:color w:val="000000"/>
              </w:rPr>
              <w:t>嗎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  <w:tc>
          <w:tcPr>
            <w:tcW w:w="4813" w:type="dxa"/>
            <w:vAlign w:val="center"/>
          </w:tcPr>
          <w:p w14:paraId="7877E883" w14:textId="4F05DF26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好的，醫師。</w:t>
            </w:r>
          </w:p>
        </w:tc>
      </w:tr>
      <w:tr w:rsidR="00835BA9" w:rsidRPr="002D1055" w14:paraId="03F2BF37" w14:textId="77777777" w:rsidTr="008E24D4">
        <w:tc>
          <w:tcPr>
            <w:tcW w:w="1980" w:type="dxa"/>
            <w:vAlign w:val="center"/>
          </w:tcPr>
          <w:p w14:paraId="1751D4B8" w14:textId="77777777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95A4D18" w14:textId="79DE5E0D" w:rsidR="00835BA9" w:rsidRPr="002D1055" w:rsidRDefault="00835BA9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(</w:t>
            </w:r>
            <w:r w:rsidRPr="002D1055">
              <w:rPr>
                <w:rFonts w:eastAsia="標楷體"/>
                <w:color w:val="000000"/>
              </w:rPr>
              <w:t>如果沒有指示</w:t>
            </w:r>
            <w:r w:rsidRPr="002D105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813" w:type="dxa"/>
            <w:vAlign w:val="center"/>
          </w:tcPr>
          <w:p w14:paraId="584C58AD" w14:textId="29EC462C" w:rsidR="00835BA9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待在病患頭側，默默做出抄寫資料和觀察現場情形的動作，不主動提供協助，不做額外提示建議。初步評估或第七分鐘後跟醫師說：醫師不好意思，我先返隊，之後再來拿器材。（離開考場）</w:t>
            </w:r>
          </w:p>
        </w:tc>
      </w:tr>
    </w:tbl>
    <w:p w14:paraId="178CEEBD" w14:textId="77777777" w:rsidR="00835BA9" w:rsidRPr="002D1055" w:rsidRDefault="00835BA9" w:rsidP="00835BA9">
      <w:pPr>
        <w:tabs>
          <w:tab w:val="left" w:pos="720"/>
        </w:tabs>
        <w:ind w:right="360"/>
        <w:rPr>
          <w:rFonts w:eastAsia="標楷體"/>
        </w:rPr>
      </w:pPr>
    </w:p>
    <w:p w14:paraId="51FD26E1" w14:textId="27C68F22" w:rsidR="005D60AF" w:rsidRPr="002D1055" w:rsidRDefault="005D60AF" w:rsidP="005D60AF">
      <w:pPr>
        <w:tabs>
          <w:tab w:val="left" w:pos="720"/>
        </w:tabs>
        <w:ind w:right="360"/>
        <w:rPr>
          <w:rFonts w:eastAsia="標楷體"/>
        </w:rPr>
      </w:pPr>
      <w:r w:rsidRPr="002D1055">
        <w:rPr>
          <w:rFonts w:eastAsia="標楷體"/>
        </w:rPr>
        <w:t>標準化創傷科醫師</w:t>
      </w:r>
      <w:r w:rsidRPr="002D1055">
        <w:rPr>
          <w:rFonts w:eastAsia="標楷體"/>
        </w:rPr>
        <w:t>(</w:t>
      </w:r>
      <w:r w:rsidRPr="002D1055">
        <w:rPr>
          <w:rFonts w:eastAsia="標楷體"/>
        </w:rPr>
        <w:t>由標準化</w:t>
      </w:r>
      <w:r w:rsidRPr="002D1055">
        <w:rPr>
          <w:rFonts w:eastAsia="標楷體"/>
        </w:rPr>
        <w:t>EMT</w:t>
      </w:r>
      <w:r w:rsidRPr="002D1055">
        <w:rPr>
          <w:rFonts w:eastAsia="標楷體"/>
        </w:rPr>
        <w:t>擔任</w:t>
      </w:r>
      <w:r w:rsidRPr="002D1055">
        <w:rPr>
          <w:rFonts w:eastAsia="標楷體"/>
        </w:rPr>
        <w:t>)</w:t>
      </w:r>
    </w:p>
    <w:p w14:paraId="77C95935" w14:textId="77777777" w:rsidR="005D60AF" w:rsidRPr="002D1055" w:rsidRDefault="005D60AF" w:rsidP="005D60AF">
      <w:pPr>
        <w:tabs>
          <w:tab w:val="left" w:pos="720"/>
        </w:tabs>
        <w:ind w:right="360"/>
        <w:rPr>
          <w:rFonts w:eastAsia="標楷體"/>
          <w:b/>
          <w:sz w:val="28"/>
          <w:szCs w:val="28"/>
          <w:bdr w:val="single" w:sz="4" w:space="0" w:color="auto" w:frame="1"/>
        </w:rPr>
      </w:pPr>
      <w:r w:rsidRPr="002D1055">
        <w:rPr>
          <w:rFonts w:eastAsia="標楷體"/>
          <w:b/>
          <w:sz w:val="28"/>
          <w:szCs w:val="28"/>
          <w:bdr w:val="single" w:sz="4" w:space="0" w:color="auto" w:frame="1"/>
        </w:rPr>
        <w:t>回應考生原則</w:t>
      </w:r>
    </w:p>
    <w:p w14:paraId="3F1DB49F" w14:textId="02702D6F" w:rsidR="005D60AF" w:rsidRPr="002D1055" w:rsidRDefault="005D60AF" w:rsidP="005D60AF">
      <w:pPr>
        <w:tabs>
          <w:tab w:val="left" w:pos="720"/>
        </w:tabs>
        <w:ind w:right="360"/>
        <w:rPr>
          <w:rFonts w:eastAsia="標楷體"/>
        </w:rPr>
      </w:pPr>
      <w:r w:rsidRPr="002D1055">
        <w:rPr>
          <w:rFonts w:eastAsia="標楷體"/>
        </w:rPr>
        <w:t>傾聽為主，以開放式的問句詢問狀況。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3"/>
      </w:tblGrid>
      <w:tr w:rsidR="005D60AF" w:rsidRPr="002D1055" w14:paraId="7E94248C" w14:textId="77777777" w:rsidTr="008E24D4">
        <w:tc>
          <w:tcPr>
            <w:tcW w:w="2122" w:type="dxa"/>
            <w:vAlign w:val="center"/>
          </w:tcPr>
          <w:p w14:paraId="50864E9A" w14:textId="77777777" w:rsidR="005D60AF" w:rsidRPr="002D1055" w:rsidRDefault="005D60AF" w:rsidP="00E67BF2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病歷架構</w:t>
            </w:r>
          </w:p>
        </w:tc>
        <w:tc>
          <w:tcPr>
            <w:tcW w:w="2693" w:type="dxa"/>
            <w:vAlign w:val="center"/>
          </w:tcPr>
          <w:p w14:paraId="4B82398E" w14:textId="3E3DB39C" w:rsidR="005D60AF" w:rsidRPr="002D1055" w:rsidRDefault="005D60AF" w:rsidP="00E67BF2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考生說的話</w:t>
            </w:r>
          </w:p>
        </w:tc>
        <w:tc>
          <w:tcPr>
            <w:tcW w:w="4813" w:type="dxa"/>
            <w:vAlign w:val="center"/>
          </w:tcPr>
          <w:p w14:paraId="5DE6E961" w14:textId="76F81204" w:rsidR="005D60AF" w:rsidRPr="002D1055" w:rsidRDefault="005D60AF" w:rsidP="00E67BF2">
            <w:pPr>
              <w:rPr>
                <w:rFonts w:eastAsia="標楷體"/>
                <w:b/>
                <w:sz w:val="28"/>
              </w:rPr>
            </w:pPr>
            <w:r w:rsidRPr="002D1055">
              <w:rPr>
                <w:rFonts w:eastAsia="標楷體"/>
                <w:b/>
                <w:bCs/>
                <w:sz w:val="28"/>
                <w:szCs w:val="28"/>
              </w:rPr>
              <w:t>創傷科醫師的回應或提問</w:t>
            </w:r>
          </w:p>
        </w:tc>
      </w:tr>
      <w:tr w:rsidR="005D60AF" w:rsidRPr="002D1055" w14:paraId="52521073" w14:textId="77777777" w:rsidTr="008E24D4">
        <w:tc>
          <w:tcPr>
            <w:tcW w:w="2122" w:type="dxa"/>
            <w:vAlign w:val="center"/>
          </w:tcPr>
          <w:p w14:paraId="144B07CC" w14:textId="2EEF84C4" w:rsidR="005D60AF" w:rsidRPr="002D1055" w:rsidRDefault="005D60AF" w:rsidP="005D60AF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14</w:t>
            </w:r>
            <w:r w:rsidRPr="002D1055">
              <w:rPr>
                <w:rFonts w:eastAsia="標楷體"/>
                <w:color w:val="000000"/>
              </w:rPr>
              <w:t>分鐘主動出現</w:t>
            </w:r>
          </w:p>
        </w:tc>
        <w:tc>
          <w:tcPr>
            <w:tcW w:w="2693" w:type="dxa"/>
            <w:vAlign w:val="center"/>
          </w:tcPr>
          <w:p w14:paraId="1D76D72E" w14:textId="77777777" w:rsidR="005D60AF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13" w:type="dxa"/>
            <w:vAlign w:val="center"/>
          </w:tcPr>
          <w:p w14:paraId="263B7707" w14:textId="6D2E53F2" w:rsidR="005D60AF" w:rsidRPr="002D1055" w:rsidRDefault="005D60AF" w:rsidP="00E67BF2">
            <w:pPr>
              <w:jc w:val="both"/>
              <w:rPr>
                <w:rFonts w:eastAsia="標楷體"/>
                <w:color w:val="000000"/>
              </w:rPr>
            </w:pPr>
            <w:r w:rsidRPr="002D1055">
              <w:rPr>
                <w:rFonts w:eastAsia="標楷體"/>
                <w:color w:val="000000"/>
              </w:rPr>
              <w:t>我是創傷科主治醫師，收到訊息有一個重大創傷的病人，所以過來看一下。請問病人是什麼狀況</w:t>
            </w:r>
            <w:r w:rsidRPr="002D1055">
              <w:rPr>
                <w:rFonts w:eastAsia="標楷體"/>
                <w:color w:val="000000"/>
              </w:rPr>
              <w:t>?</w:t>
            </w:r>
          </w:p>
        </w:tc>
      </w:tr>
    </w:tbl>
    <w:p w14:paraId="186AB3F4" w14:textId="77777777" w:rsidR="005D60AF" w:rsidRPr="002D1055" w:rsidRDefault="005D60AF" w:rsidP="005D60AF">
      <w:pPr>
        <w:tabs>
          <w:tab w:val="left" w:pos="720"/>
        </w:tabs>
        <w:ind w:right="360"/>
        <w:rPr>
          <w:rFonts w:eastAsia="標楷體"/>
        </w:rPr>
      </w:pPr>
    </w:p>
    <w:sectPr w:rsidR="005D60AF" w:rsidRPr="002D1055" w:rsidSect="00CD78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D02B1" w14:textId="77777777" w:rsidR="00D673AA" w:rsidRDefault="00D673AA" w:rsidP="00707FC5">
      <w:r>
        <w:separator/>
      </w:r>
    </w:p>
  </w:endnote>
  <w:endnote w:type="continuationSeparator" w:id="0">
    <w:p w14:paraId="2924EF1B" w14:textId="77777777" w:rsidR="00D673AA" w:rsidRDefault="00D673AA" w:rsidP="0070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1FE31" w14:textId="77777777" w:rsidR="00D673AA" w:rsidRDefault="00D673AA" w:rsidP="00707FC5">
      <w:r>
        <w:separator/>
      </w:r>
    </w:p>
  </w:footnote>
  <w:footnote w:type="continuationSeparator" w:id="0">
    <w:p w14:paraId="4930671F" w14:textId="77777777" w:rsidR="00D673AA" w:rsidRDefault="00D673AA" w:rsidP="0070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11797B33"/>
    <w:multiLevelType w:val="hybridMultilevel"/>
    <w:tmpl w:val="7074A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FD101B"/>
    <w:multiLevelType w:val="hybridMultilevel"/>
    <w:tmpl w:val="76504DBE"/>
    <w:lvl w:ilvl="0" w:tplc="C3982ACC">
      <w:start w:val="1"/>
      <w:numFmt w:val="decimal"/>
      <w:lvlText w:val="%1."/>
      <w:lvlJc w:val="left"/>
      <w:pPr>
        <w:ind w:left="1047" w:hanging="480"/>
      </w:pPr>
      <w:rPr>
        <w:rFonts w:hint="eastAsia"/>
        <w:sz w:val="40"/>
        <w:szCs w:val="40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19591B1F"/>
    <w:multiLevelType w:val="hybridMultilevel"/>
    <w:tmpl w:val="580C5B44"/>
    <w:lvl w:ilvl="0" w:tplc="27984782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1A5C6376"/>
    <w:multiLevelType w:val="hybridMultilevel"/>
    <w:tmpl w:val="9B6C0988"/>
    <w:lvl w:ilvl="0" w:tplc="90D48D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B66FA9"/>
    <w:multiLevelType w:val="hybridMultilevel"/>
    <w:tmpl w:val="F2E282D0"/>
    <w:lvl w:ilvl="0" w:tplc="04090007">
      <w:start w:val="1"/>
      <w:numFmt w:val="bullet"/>
      <w:lvlText w:val=""/>
      <w:lvlPicBulletId w:val="0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D005C5"/>
    <w:multiLevelType w:val="hybridMultilevel"/>
    <w:tmpl w:val="E2C0856C"/>
    <w:lvl w:ilvl="0" w:tplc="04090003">
      <w:start w:val="1"/>
      <w:numFmt w:val="bullet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E977BA"/>
    <w:multiLevelType w:val="hybridMultilevel"/>
    <w:tmpl w:val="CAF24C2C"/>
    <w:lvl w:ilvl="0" w:tplc="3516FE5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D275C62"/>
    <w:multiLevelType w:val="hybridMultilevel"/>
    <w:tmpl w:val="D82ED9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C65203"/>
    <w:multiLevelType w:val="hybridMultilevel"/>
    <w:tmpl w:val="5400134A"/>
    <w:lvl w:ilvl="0" w:tplc="5080B8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b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C75271"/>
    <w:multiLevelType w:val="hybridMultilevel"/>
    <w:tmpl w:val="CAF24C2C"/>
    <w:lvl w:ilvl="0" w:tplc="3516FE5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60A679F"/>
    <w:multiLevelType w:val="multilevel"/>
    <w:tmpl w:val="114A890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7991DE5"/>
    <w:multiLevelType w:val="hybridMultilevel"/>
    <w:tmpl w:val="20246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F873D6"/>
    <w:multiLevelType w:val="hybridMultilevel"/>
    <w:tmpl w:val="FDE040B8"/>
    <w:lvl w:ilvl="0" w:tplc="C59ED34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A32BA9"/>
    <w:multiLevelType w:val="hybridMultilevel"/>
    <w:tmpl w:val="509844B8"/>
    <w:lvl w:ilvl="0" w:tplc="8E9698DE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8C2913"/>
    <w:multiLevelType w:val="hybridMultilevel"/>
    <w:tmpl w:val="16A066A2"/>
    <w:lvl w:ilvl="0" w:tplc="04090009">
      <w:start w:val="1"/>
      <w:numFmt w:val="bullet"/>
      <w:lvlText w:val=""/>
      <w:lvlJc w:val="left"/>
      <w:pPr>
        <w:ind w:left="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15" w15:restartNumberingAfterBreak="0">
    <w:nsid w:val="4302584B"/>
    <w:multiLevelType w:val="hybridMultilevel"/>
    <w:tmpl w:val="F07E93C0"/>
    <w:lvl w:ilvl="0" w:tplc="04090007">
      <w:start w:val="1"/>
      <w:numFmt w:val="bullet"/>
      <w:lvlText w:val=""/>
      <w:lvlPicBulletId w:val="0"/>
      <w:lvlJc w:val="left"/>
      <w:pPr>
        <w:ind w:left="90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6" w15:restartNumberingAfterBreak="0">
    <w:nsid w:val="47E0312F"/>
    <w:multiLevelType w:val="hybridMultilevel"/>
    <w:tmpl w:val="404C0BD2"/>
    <w:lvl w:ilvl="0" w:tplc="3516FE5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C4065A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DE50A65"/>
    <w:multiLevelType w:val="hybridMultilevel"/>
    <w:tmpl w:val="CAF24C2C"/>
    <w:lvl w:ilvl="0" w:tplc="3516FE5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21F42D4"/>
    <w:multiLevelType w:val="hybridMultilevel"/>
    <w:tmpl w:val="D3BC4B8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C31884"/>
    <w:multiLevelType w:val="hybridMultilevel"/>
    <w:tmpl w:val="5EE4D1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CC21DA"/>
    <w:multiLevelType w:val="hybridMultilevel"/>
    <w:tmpl w:val="E4BEE3FE"/>
    <w:lvl w:ilvl="0" w:tplc="27984782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1" w15:restartNumberingAfterBreak="0">
    <w:nsid w:val="68D5760E"/>
    <w:multiLevelType w:val="hybridMultilevel"/>
    <w:tmpl w:val="D07496E0"/>
    <w:lvl w:ilvl="0" w:tplc="5DC2719E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277A39"/>
    <w:multiLevelType w:val="hybridMultilevel"/>
    <w:tmpl w:val="82D49E7E"/>
    <w:lvl w:ilvl="0" w:tplc="04090001">
      <w:start w:val="1"/>
      <w:numFmt w:val="bullet"/>
      <w:lvlText w:val=""/>
      <w:lvlJc w:val="left"/>
      <w:pPr>
        <w:ind w:left="90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23" w15:restartNumberingAfterBreak="0">
    <w:nsid w:val="733D2FF2"/>
    <w:multiLevelType w:val="hybridMultilevel"/>
    <w:tmpl w:val="76504DBE"/>
    <w:lvl w:ilvl="0" w:tplc="C3982ACC">
      <w:start w:val="1"/>
      <w:numFmt w:val="decimal"/>
      <w:lvlText w:val="%1."/>
      <w:lvlJc w:val="left"/>
      <w:pPr>
        <w:ind w:left="1047" w:hanging="480"/>
      </w:pPr>
      <w:rPr>
        <w:rFonts w:hint="eastAsia"/>
        <w:sz w:val="40"/>
        <w:szCs w:val="40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4" w15:restartNumberingAfterBreak="0">
    <w:nsid w:val="78CC6972"/>
    <w:multiLevelType w:val="hybridMultilevel"/>
    <w:tmpl w:val="D07496E0"/>
    <w:lvl w:ilvl="0" w:tplc="5DC2719E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B94669"/>
    <w:multiLevelType w:val="hybridMultilevel"/>
    <w:tmpl w:val="2F9CBC96"/>
    <w:lvl w:ilvl="0" w:tplc="04090007">
      <w:start w:val="1"/>
      <w:numFmt w:val="bullet"/>
      <w:lvlText w:val=""/>
      <w:lvlPicBulletId w:val="0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FAB27B3"/>
    <w:multiLevelType w:val="hybridMultilevel"/>
    <w:tmpl w:val="CAF24C2C"/>
    <w:lvl w:ilvl="0" w:tplc="3516FE5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4"/>
  </w:num>
  <w:num w:numId="10">
    <w:abstractNumId w:val="7"/>
  </w:num>
  <w:num w:numId="11">
    <w:abstractNumId w:val="18"/>
  </w:num>
  <w:num w:numId="12">
    <w:abstractNumId w:val="25"/>
  </w:num>
  <w:num w:numId="13">
    <w:abstractNumId w:val="11"/>
  </w:num>
  <w:num w:numId="14">
    <w:abstractNumId w:val="22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14"/>
  </w:num>
  <w:num w:numId="22">
    <w:abstractNumId w:val="10"/>
  </w:num>
  <w:num w:numId="23">
    <w:abstractNumId w:val="1"/>
  </w:num>
  <w:num w:numId="24">
    <w:abstractNumId w:val="23"/>
  </w:num>
  <w:num w:numId="25">
    <w:abstractNumId w:val="12"/>
  </w:num>
  <w:num w:numId="26">
    <w:abstractNumId w:val="21"/>
  </w:num>
  <w:num w:numId="27">
    <w:abstractNumId w:val="24"/>
  </w:num>
  <w:num w:numId="28">
    <w:abstractNumId w:val="6"/>
  </w:num>
  <w:num w:numId="29">
    <w:abstractNumId w:val="16"/>
  </w:num>
  <w:num w:numId="30">
    <w:abstractNumId w:val="17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42"/>
    <w:rsid w:val="0020737B"/>
    <w:rsid w:val="0023377C"/>
    <w:rsid w:val="0024092A"/>
    <w:rsid w:val="002D1055"/>
    <w:rsid w:val="002D3242"/>
    <w:rsid w:val="002F67EB"/>
    <w:rsid w:val="0041212A"/>
    <w:rsid w:val="0046708C"/>
    <w:rsid w:val="004C245F"/>
    <w:rsid w:val="00566AAF"/>
    <w:rsid w:val="005D60AF"/>
    <w:rsid w:val="00656043"/>
    <w:rsid w:val="006752CD"/>
    <w:rsid w:val="00707FC5"/>
    <w:rsid w:val="008306BA"/>
    <w:rsid w:val="00833EE7"/>
    <w:rsid w:val="00835BA9"/>
    <w:rsid w:val="00841580"/>
    <w:rsid w:val="008D1E59"/>
    <w:rsid w:val="008E24D4"/>
    <w:rsid w:val="008E6199"/>
    <w:rsid w:val="008F68B2"/>
    <w:rsid w:val="009055FB"/>
    <w:rsid w:val="009A0695"/>
    <w:rsid w:val="009A720F"/>
    <w:rsid w:val="009D4A79"/>
    <w:rsid w:val="00A05EBB"/>
    <w:rsid w:val="00A77491"/>
    <w:rsid w:val="00AF135C"/>
    <w:rsid w:val="00BD2F77"/>
    <w:rsid w:val="00BE2840"/>
    <w:rsid w:val="00C037D4"/>
    <w:rsid w:val="00C21AC8"/>
    <w:rsid w:val="00C512E8"/>
    <w:rsid w:val="00C611E3"/>
    <w:rsid w:val="00C67495"/>
    <w:rsid w:val="00CD7811"/>
    <w:rsid w:val="00D673AA"/>
    <w:rsid w:val="00E205CF"/>
    <w:rsid w:val="00E45ACA"/>
    <w:rsid w:val="00E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F6A41"/>
  <w15:chartTrackingRefBased/>
  <w15:docId w15:val="{C6C76B92-FB53-4D6B-8A23-63AB4C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3242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2D3242"/>
    <w:rPr>
      <w:rFonts w:ascii="Arial" w:eastAsia="新細明體" w:hAnsi="Arial" w:cs="Times New Roman"/>
      <w:b/>
      <w:kern w:val="0"/>
      <w:szCs w:val="20"/>
    </w:rPr>
  </w:style>
  <w:style w:type="character" w:styleId="a3">
    <w:name w:val="Hyperlink"/>
    <w:uiPriority w:val="99"/>
    <w:semiHidden/>
    <w:unhideWhenUsed/>
    <w:rsid w:val="002D3242"/>
    <w:rPr>
      <w:color w:val="0563C1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2D3242"/>
  </w:style>
  <w:style w:type="character" w:customStyle="1" w:styleId="a5">
    <w:name w:val="註解文字 字元"/>
    <w:basedOn w:val="a0"/>
    <w:link w:val="a4"/>
    <w:uiPriority w:val="99"/>
    <w:semiHidden/>
    <w:rsid w:val="002D324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D324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6">
    <w:name w:val="annotation reference"/>
    <w:uiPriority w:val="99"/>
    <w:semiHidden/>
    <w:unhideWhenUsed/>
    <w:rsid w:val="002D3242"/>
    <w:rPr>
      <w:sz w:val="18"/>
      <w:szCs w:val="18"/>
    </w:rPr>
  </w:style>
  <w:style w:type="character" w:customStyle="1" w:styleId="h2">
    <w:name w:val="h2"/>
    <w:basedOn w:val="a0"/>
    <w:rsid w:val="002D3242"/>
  </w:style>
  <w:style w:type="character" w:customStyle="1" w:styleId="headingendmark">
    <w:name w:val="headingendmark"/>
    <w:basedOn w:val="a0"/>
    <w:rsid w:val="002D3242"/>
  </w:style>
  <w:style w:type="paragraph" w:styleId="a7">
    <w:name w:val="Balloon Text"/>
    <w:basedOn w:val="a"/>
    <w:link w:val="a8"/>
    <w:uiPriority w:val="99"/>
    <w:semiHidden/>
    <w:unhideWhenUsed/>
    <w:rsid w:val="002D3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D32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55FB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07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07FC5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07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07FC5"/>
    <w:rPr>
      <w:rFonts w:ascii="Times New Roman" w:eastAsia="新細明體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BD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CC3F-4B62-49EE-9A77-E8AC5725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15</cp:revision>
  <dcterms:created xsi:type="dcterms:W3CDTF">2022-01-11T09:16:00Z</dcterms:created>
  <dcterms:modified xsi:type="dcterms:W3CDTF">2022-01-17T04:50:00Z</dcterms:modified>
</cp:coreProperties>
</file>